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F38F" w14:textId="3DBA4065" w:rsidR="007112E9" w:rsidRDefault="006C6DAF">
      <w:pPr>
        <w:pStyle w:val="BodyText"/>
        <w:spacing w:before="9"/>
        <w:rPr>
          <w:rFonts w:ascii="Times New Roman"/>
          <w:sz w:val="12"/>
        </w:rPr>
      </w:pPr>
      <w:r>
        <w:rPr>
          <w:noProof/>
        </w:rPr>
        <w:drawing>
          <wp:anchor distT="0" distB="0" distL="0" distR="0" simplePos="0" relativeHeight="251658240" behindDoc="0" locked="0" layoutInCell="1" allowOverlap="1" wp14:anchorId="040D055A" wp14:editId="287E539D">
            <wp:simplePos x="0" y="0"/>
            <wp:positionH relativeFrom="page">
              <wp:posOffset>5870448</wp:posOffset>
            </wp:positionH>
            <wp:positionV relativeFrom="paragraph">
              <wp:posOffset>-9651</wp:posOffset>
            </wp:positionV>
            <wp:extent cx="1054479" cy="1030224"/>
            <wp:effectExtent l="0" t="0" r="0" b="0"/>
            <wp:wrapNone/>
            <wp:docPr id="1" name="Picture 1">
              <a:hlinkClick xmlns:a="http://schemas.openxmlformats.org/drawingml/2006/main" r:id="rId8"/>
              <a:extLst xmlns:a="http://schemas.openxmlformats.org/drawingml/2006/main">
                <a:ext uri="{FF2B5EF4-FFF2-40B4-BE49-F238E27FC236}">
                  <a16:creationId xmlns:a16="http://schemas.microsoft.com/office/drawing/2014/main" id="{299E8731-9F70-4633-B044-FA732A97199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8"/>
                    </pic:cNvPr>
                    <pic:cNvPicPr/>
                  </pic:nvPicPr>
                  <pic:blipFill>
                    <a:blip r:embed="rId9" cstate="print"/>
                    <a:stretch>
                      <a:fillRect/>
                    </a:stretch>
                  </pic:blipFill>
                  <pic:spPr>
                    <a:xfrm>
                      <a:off x="0" y="0"/>
                      <a:ext cx="1068049" cy="1043482"/>
                    </a:xfrm>
                    <a:prstGeom prst="rect">
                      <a:avLst/>
                    </a:prstGeom>
                  </pic:spPr>
                </pic:pic>
              </a:graphicData>
            </a:graphic>
            <wp14:sizeRelH relativeFrom="margin">
              <wp14:pctWidth>0</wp14:pctWidth>
            </wp14:sizeRelH>
            <wp14:sizeRelV relativeFrom="margin">
              <wp14:pctHeight>0</wp14:pctHeight>
            </wp14:sizeRelV>
          </wp:anchor>
        </w:drawing>
      </w:r>
    </w:p>
    <w:p w14:paraId="040D0523" w14:textId="2C09C89B" w:rsidR="008260FD" w:rsidRDefault="003475E1">
      <w:pPr>
        <w:pStyle w:val="Title"/>
      </w:pPr>
      <w:r>
        <w:rPr>
          <w:color w:val="528DD2"/>
        </w:rPr>
        <w:t>SLAUGHAM</w:t>
      </w:r>
      <w:r>
        <w:rPr>
          <w:color w:val="528DD2"/>
          <w:spacing w:val="-21"/>
        </w:rPr>
        <w:t xml:space="preserve"> </w:t>
      </w:r>
      <w:r>
        <w:rPr>
          <w:color w:val="528DD2"/>
        </w:rPr>
        <w:t>PARISH</w:t>
      </w:r>
      <w:r>
        <w:rPr>
          <w:color w:val="528DD2"/>
          <w:spacing w:val="-20"/>
        </w:rPr>
        <w:t xml:space="preserve"> </w:t>
      </w:r>
      <w:r>
        <w:rPr>
          <w:color w:val="528DD2"/>
          <w:spacing w:val="-2"/>
        </w:rPr>
        <w:t>COUNCIL</w:t>
      </w:r>
    </w:p>
    <w:p w14:paraId="040D0525" w14:textId="3867C169" w:rsidR="008260FD" w:rsidRPr="003C68A3" w:rsidRDefault="003475E1" w:rsidP="3E607BD1">
      <w:pPr>
        <w:spacing w:before="98" w:line="232" w:lineRule="auto"/>
        <w:ind w:left="145" w:right="2551"/>
        <w:rPr>
          <w:bCs/>
          <w:sz w:val="16"/>
          <w:szCs w:val="16"/>
        </w:rPr>
      </w:pPr>
      <w:r w:rsidRPr="003C68A3">
        <w:rPr>
          <w:b/>
          <w:color w:val="1F477B"/>
          <w:sz w:val="16"/>
          <w:szCs w:val="16"/>
        </w:rPr>
        <w:t>Thursday</w:t>
      </w:r>
      <w:r w:rsidR="001F6DE1" w:rsidRPr="003C68A3">
        <w:rPr>
          <w:b/>
          <w:color w:val="1F477B"/>
          <w:sz w:val="16"/>
          <w:szCs w:val="16"/>
        </w:rPr>
        <w:t xml:space="preserve"> </w:t>
      </w:r>
      <w:r w:rsidR="00F6282A">
        <w:rPr>
          <w:b/>
          <w:color w:val="1F477B"/>
          <w:sz w:val="16"/>
          <w:szCs w:val="16"/>
        </w:rPr>
        <w:t>31</w:t>
      </w:r>
      <w:r w:rsidR="00F6282A" w:rsidRPr="00F6282A">
        <w:rPr>
          <w:b/>
          <w:color w:val="1F477B"/>
          <w:sz w:val="16"/>
          <w:szCs w:val="16"/>
          <w:vertAlign w:val="superscript"/>
        </w:rPr>
        <w:t>st</w:t>
      </w:r>
      <w:r w:rsidR="00F6282A">
        <w:rPr>
          <w:b/>
          <w:color w:val="1F477B"/>
          <w:sz w:val="16"/>
          <w:szCs w:val="16"/>
        </w:rPr>
        <w:t xml:space="preserve"> July </w:t>
      </w:r>
      <w:r w:rsidR="00C810B8" w:rsidRPr="003C68A3">
        <w:rPr>
          <w:b/>
          <w:color w:val="1F477B"/>
          <w:sz w:val="16"/>
          <w:szCs w:val="16"/>
        </w:rPr>
        <w:t>2025</w:t>
      </w:r>
      <w:r w:rsidR="00862690" w:rsidRPr="003C68A3">
        <w:rPr>
          <w:b/>
          <w:color w:val="1F477B"/>
          <w:sz w:val="16"/>
          <w:szCs w:val="16"/>
        </w:rPr>
        <w:t xml:space="preserve"> at </w:t>
      </w:r>
      <w:r w:rsidR="00FE4008">
        <w:rPr>
          <w:b/>
          <w:color w:val="1F477B"/>
          <w:sz w:val="16"/>
          <w:szCs w:val="16"/>
        </w:rPr>
        <w:t>7</w:t>
      </w:r>
      <w:r w:rsidR="00E8358D" w:rsidRPr="003C68A3">
        <w:rPr>
          <w:b/>
          <w:color w:val="1F477B"/>
          <w:sz w:val="16"/>
          <w:szCs w:val="16"/>
        </w:rPr>
        <w:t>pm</w:t>
      </w:r>
      <w:r w:rsidR="009155CE" w:rsidRPr="003C68A3">
        <w:rPr>
          <w:bCs/>
          <w:color w:val="1F477B"/>
          <w:spacing w:val="-3"/>
          <w:sz w:val="16"/>
          <w:szCs w:val="16"/>
        </w:rPr>
        <w:t xml:space="preserve"> </w:t>
      </w:r>
      <w:r w:rsidR="003C68A3" w:rsidRPr="00FE4008">
        <w:rPr>
          <w:b/>
          <w:color w:val="1F477B"/>
          <w:spacing w:val="-3"/>
          <w:sz w:val="16"/>
          <w:szCs w:val="16"/>
        </w:rPr>
        <w:t>at</w:t>
      </w:r>
      <w:r w:rsidRPr="00FE4008">
        <w:rPr>
          <w:b/>
          <w:color w:val="1F477B"/>
          <w:spacing w:val="-10"/>
          <w:sz w:val="16"/>
          <w:szCs w:val="16"/>
        </w:rPr>
        <w:t xml:space="preserve"> </w:t>
      </w:r>
      <w:r w:rsidR="00FE4008" w:rsidRPr="00FE4008">
        <w:rPr>
          <w:b/>
          <w:color w:val="1F477B"/>
          <w:spacing w:val="-10"/>
          <w:sz w:val="16"/>
          <w:szCs w:val="16"/>
        </w:rPr>
        <w:t>Sports Pavilion, High Street, Handcross</w:t>
      </w:r>
      <w:r w:rsidR="00FE4008">
        <w:rPr>
          <w:bCs/>
          <w:color w:val="1F477B"/>
          <w:spacing w:val="-10"/>
          <w:sz w:val="16"/>
          <w:szCs w:val="16"/>
        </w:rPr>
        <w:t xml:space="preserve"> </w:t>
      </w:r>
    </w:p>
    <w:p w14:paraId="040D0526" w14:textId="76413F31" w:rsidR="008260FD" w:rsidRPr="003C68A3" w:rsidRDefault="003475E1" w:rsidP="00AD4B2C">
      <w:pPr>
        <w:spacing w:before="36"/>
        <w:ind w:left="275" w:hanging="133"/>
        <w:rPr>
          <w:bCs/>
          <w:i/>
          <w:sz w:val="12"/>
        </w:rPr>
      </w:pPr>
      <w:r w:rsidRPr="003C68A3">
        <w:rPr>
          <w:bCs/>
          <w:i/>
          <w:spacing w:val="-2"/>
          <w:sz w:val="12"/>
        </w:rPr>
        <w:t>Sally</w:t>
      </w:r>
      <w:r w:rsidRPr="003C68A3">
        <w:rPr>
          <w:bCs/>
          <w:i/>
          <w:spacing w:val="2"/>
          <w:sz w:val="12"/>
        </w:rPr>
        <w:t xml:space="preserve"> </w:t>
      </w:r>
      <w:r w:rsidRPr="003C68A3">
        <w:rPr>
          <w:bCs/>
          <w:i/>
          <w:spacing w:val="-2"/>
          <w:sz w:val="12"/>
        </w:rPr>
        <w:t>Mclean</w:t>
      </w:r>
      <w:r w:rsidRPr="003C68A3">
        <w:rPr>
          <w:bCs/>
          <w:i/>
          <w:spacing w:val="5"/>
          <w:sz w:val="12"/>
        </w:rPr>
        <w:t xml:space="preserve"> </w:t>
      </w:r>
      <w:r w:rsidRPr="003C68A3">
        <w:rPr>
          <w:bCs/>
          <w:i/>
          <w:spacing w:val="-2"/>
          <w:sz w:val="12"/>
        </w:rPr>
        <w:t>-</w:t>
      </w:r>
      <w:r w:rsidRPr="003C68A3">
        <w:rPr>
          <w:bCs/>
          <w:i/>
          <w:spacing w:val="7"/>
          <w:sz w:val="12"/>
        </w:rPr>
        <w:t xml:space="preserve"> </w:t>
      </w:r>
      <w:r w:rsidRPr="003C68A3">
        <w:rPr>
          <w:bCs/>
          <w:i/>
          <w:spacing w:val="-2"/>
          <w:sz w:val="12"/>
        </w:rPr>
        <w:t>Clerk</w:t>
      </w:r>
      <w:r w:rsidRPr="003C68A3">
        <w:rPr>
          <w:bCs/>
          <w:i/>
          <w:spacing w:val="3"/>
          <w:sz w:val="12"/>
        </w:rPr>
        <w:t xml:space="preserve"> </w:t>
      </w:r>
      <w:r w:rsidRPr="003C68A3">
        <w:rPr>
          <w:bCs/>
          <w:i/>
          <w:spacing w:val="-2"/>
          <w:sz w:val="12"/>
        </w:rPr>
        <w:t>to</w:t>
      </w:r>
      <w:r w:rsidRPr="003C68A3">
        <w:rPr>
          <w:bCs/>
          <w:i/>
          <w:spacing w:val="4"/>
          <w:sz w:val="12"/>
        </w:rPr>
        <w:t xml:space="preserve"> </w:t>
      </w:r>
      <w:r w:rsidRPr="003C68A3">
        <w:rPr>
          <w:bCs/>
          <w:i/>
          <w:spacing w:val="-2"/>
          <w:sz w:val="12"/>
        </w:rPr>
        <w:t>the</w:t>
      </w:r>
      <w:r w:rsidRPr="003C68A3">
        <w:rPr>
          <w:bCs/>
          <w:i/>
          <w:spacing w:val="3"/>
          <w:sz w:val="12"/>
        </w:rPr>
        <w:t xml:space="preserve"> </w:t>
      </w:r>
      <w:r w:rsidRPr="003C68A3">
        <w:rPr>
          <w:bCs/>
          <w:i/>
          <w:spacing w:val="-2"/>
          <w:sz w:val="12"/>
        </w:rPr>
        <w:t>Council</w:t>
      </w:r>
      <w:r w:rsidRPr="003C68A3">
        <w:rPr>
          <w:bCs/>
          <w:i/>
          <w:spacing w:val="3"/>
          <w:sz w:val="12"/>
        </w:rPr>
        <w:t xml:space="preserve"> </w:t>
      </w:r>
      <w:r w:rsidRPr="003C68A3">
        <w:rPr>
          <w:bCs/>
          <w:i/>
          <w:spacing w:val="-2"/>
          <w:sz w:val="12"/>
        </w:rPr>
        <w:t>Email</w:t>
      </w:r>
      <w:r w:rsidRPr="003C68A3">
        <w:rPr>
          <w:bCs/>
          <w:i/>
          <w:spacing w:val="3"/>
          <w:sz w:val="12"/>
        </w:rPr>
        <w:t xml:space="preserve"> </w:t>
      </w:r>
      <w:hyperlink r:id="rId10">
        <w:r w:rsidRPr="003C68A3">
          <w:rPr>
            <w:bCs/>
            <w:i/>
            <w:color w:val="0000FF"/>
            <w:spacing w:val="-2"/>
            <w:sz w:val="12"/>
            <w:u w:val="single" w:color="0000FF"/>
          </w:rPr>
          <w:t>clerk@slaughampc.co.uk</w:t>
        </w:r>
      </w:hyperlink>
      <w:r w:rsidRPr="003C68A3">
        <w:rPr>
          <w:bCs/>
          <w:i/>
          <w:color w:val="0000FF"/>
          <w:spacing w:val="3"/>
          <w:sz w:val="12"/>
        </w:rPr>
        <w:t xml:space="preserve"> </w:t>
      </w:r>
      <w:r w:rsidRPr="003C68A3">
        <w:rPr>
          <w:bCs/>
          <w:i/>
          <w:spacing w:val="-2"/>
          <w:sz w:val="12"/>
        </w:rPr>
        <w:t>Website:</w:t>
      </w:r>
      <w:r w:rsidRPr="003C68A3">
        <w:rPr>
          <w:bCs/>
          <w:i/>
          <w:spacing w:val="3"/>
          <w:sz w:val="12"/>
        </w:rPr>
        <w:t xml:space="preserve"> </w:t>
      </w:r>
      <w:hyperlink r:id="rId11" w:history="1">
        <w:r w:rsidR="00AD4B2C" w:rsidRPr="003C68A3">
          <w:rPr>
            <w:rStyle w:val="Hyperlink"/>
            <w:bCs/>
            <w:i/>
            <w:spacing w:val="-2"/>
            <w:sz w:val="12"/>
          </w:rPr>
          <w:t>http://www.slaugham-pc.gov.uk</w:t>
        </w:r>
      </w:hyperlink>
    </w:p>
    <w:p w14:paraId="6252FD79" w14:textId="77777777" w:rsidR="007C1527" w:rsidRDefault="003475E1" w:rsidP="00AD4B2C">
      <w:pPr>
        <w:spacing w:before="42"/>
        <w:ind w:left="142" w:right="1559"/>
        <w:rPr>
          <w:bCs/>
          <w:i/>
          <w:sz w:val="12"/>
        </w:rPr>
      </w:pPr>
      <w:r w:rsidRPr="003C68A3">
        <w:rPr>
          <w:bCs/>
          <w:sz w:val="12"/>
        </w:rPr>
        <w:t>Press</w:t>
      </w:r>
      <w:r w:rsidRPr="003C68A3">
        <w:rPr>
          <w:bCs/>
          <w:spacing w:val="-6"/>
          <w:sz w:val="12"/>
        </w:rPr>
        <w:t xml:space="preserve"> </w:t>
      </w:r>
      <w:r w:rsidRPr="003C68A3">
        <w:rPr>
          <w:bCs/>
          <w:sz w:val="12"/>
        </w:rPr>
        <w:t>and</w:t>
      </w:r>
      <w:r w:rsidRPr="003C68A3">
        <w:rPr>
          <w:bCs/>
          <w:spacing w:val="-3"/>
          <w:sz w:val="12"/>
        </w:rPr>
        <w:t xml:space="preserve"> </w:t>
      </w:r>
      <w:r w:rsidRPr="003C68A3">
        <w:rPr>
          <w:bCs/>
          <w:sz w:val="12"/>
        </w:rPr>
        <w:t>Public</w:t>
      </w:r>
      <w:r w:rsidRPr="003C68A3">
        <w:rPr>
          <w:bCs/>
          <w:spacing w:val="-5"/>
          <w:sz w:val="12"/>
        </w:rPr>
        <w:t xml:space="preserve"> </w:t>
      </w:r>
      <w:r w:rsidRPr="003C68A3">
        <w:rPr>
          <w:bCs/>
          <w:sz w:val="12"/>
        </w:rPr>
        <w:t>are</w:t>
      </w:r>
      <w:r w:rsidRPr="003C68A3">
        <w:rPr>
          <w:bCs/>
          <w:spacing w:val="-6"/>
          <w:sz w:val="12"/>
        </w:rPr>
        <w:t xml:space="preserve"> </w:t>
      </w:r>
      <w:r w:rsidRPr="003C68A3">
        <w:rPr>
          <w:bCs/>
          <w:sz w:val="12"/>
        </w:rPr>
        <w:t>welcome</w:t>
      </w:r>
      <w:r w:rsidRPr="003C68A3">
        <w:rPr>
          <w:bCs/>
          <w:spacing w:val="-5"/>
          <w:sz w:val="12"/>
        </w:rPr>
        <w:t xml:space="preserve"> </w:t>
      </w:r>
      <w:r w:rsidRPr="003C68A3">
        <w:rPr>
          <w:bCs/>
          <w:sz w:val="12"/>
        </w:rPr>
        <w:t>to</w:t>
      </w:r>
      <w:r w:rsidRPr="003C68A3">
        <w:rPr>
          <w:bCs/>
          <w:spacing w:val="-5"/>
          <w:sz w:val="12"/>
        </w:rPr>
        <w:t xml:space="preserve"> </w:t>
      </w:r>
      <w:r w:rsidRPr="003C68A3">
        <w:rPr>
          <w:bCs/>
          <w:sz w:val="12"/>
        </w:rPr>
        <w:t>attend -</w:t>
      </w:r>
      <w:r w:rsidRPr="003C68A3">
        <w:rPr>
          <w:bCs/>
          <w:spacing w:val="-8"/>
          <w:sz w:val="12"/>
        </w:rPr>
        <w:t xml:space="preserve"> </w:t>
      </w:r>
      <w:r w:rsidRPr="003C68A3">
        <w:rPr>
          <w:bCs/>
          <w:i/>
          <w:sz w:val="12"/>
        </w:rPr>
        <w:t>The</w:t>
      </w:r>
      <w:r w:rsidRPr="003C68A3">
        <w:rPr>
          <w:bCs/>
          <w:i/>
          <w:spacing w:val="-3"/>
          <w:sz w:val="12"/>
        </w:rPr>
        <w:t xml:space="preserve"> </w:t>
      </w:r>
      <w:r w:rsidRPr="003C68A3">
        <w:rPr>
          <w:bCs/>
          <w:i/>
          <w:sz w:val="12"/>
        </w:rPr>
        <w:t>Parish</w:t>
      </w:r>
      <w:r w:rsidRPr="003C68A3">
        <w:rPr>
          <w:bCs/>
          <w:i/>
          <w:spacing w:val="-3"/>
          <w:sz w:val="12"/>
        </w:rPr>
        <w:t xml:space="preserve"> </w:t>
      </w:r>
      <w:r w:rsidRPr="003C68A3">
        <w:rPr>
          <w:bCs/>
          <w:i/>
          <w:sz w:val="12"/>
        </w:rPr>
        <w:t>Council</w:t>
      </w:r>
      <w:r w:rsidRPr="003C68A3">
        <w:rPr>
          <w:bCs/>
          <w:i/>
          <w:spacing w:val="-4"/>
          <w:sz w:val="12"/>
        </w:rPr>
        <w:t xml:space="preserve"> </w:t>
      </w:r>
      <w:r w:rsidRPr="003C68A3">
        <w:rPr>
          <w:bCs/>
          <w:i/>
          <w:sz w:val="12"/>
        </w:rPr>
        <w:t>is</w:t>
      </w:r>
      <w:r w:rsidRPr="003C68A3">
        <w:rPr>
          <w:bCs/>
          <w:i/>
          <w:spacing w:val="-4"/>
          <w:sz w:val="12"/>
        </w:rPr>
        <w:t xml:space="preserve"> </w:t>
      </w:r>
      <w:r w:rsidRPr="003C68A3">
        <w:rPr>
          <w:bCs/>
          <w:i/>
          <w:sz w:val="12"/>
        </w:rPr>
        <w:t>an</w:t>
      </w:r>
      <w:r w:rsidRPr="003C68A3">
        <w:rPr>
          <w:bCs/>
          <w:i/>
          <w:spacing w:val="-3"/>
          <w:sz w:val="12"/>
        </w:rPr>
        <w:t xml:space="preserve"> </w:t>
      </w:r>
      <w:r w:rsidRPr="003C68A3">
        <w:rPr>
          <w:bCs/>
          <w:i/>
          <w:sz w:val="12"/>
        </w:rPr>
        <w:t>open</w:t>
      </w:r>
      <w:r w:rsidRPr="003C68A3">
        <w:rPr>
          <w:bCs/>
          <w:i/>
          <w:spacing w:val="-3"/>
          <w:sz w:val="12"/>
        </w:rPr>
        <w:t xml:space="preserve"> </w:t>
      </w:r>
      <w:r w:rsidRPr="003C68A3">
        <w:rPr>
          <w:bCs/>
          <w:i/>
          <w:sz w:val="12"/>
        </w:rPr>
        <w:t>and</w:t>
      </w:r>
      <w:r w:rsidRPr="003C68A3">
        <w:rPr>
          <w:bCs/>
          <w:i/>
          <w:spacing w:val="-6"/>
          <w:sz w:val="12"/>
        </w:rPr>
        <w:t xml:space="preserve"> </w:t>
      </w:r>
      <w:r w:rsidRPr="003C68A3">
        <w:rPr>
          <w:bCs/>
          <w:i/>
          <w:sz w:val="12"/>
        </w:rPr>
        <w:t>transparent</w:t>
      </w:r>
      <w:r w:rsidRPr="003C68A3">
        <w:rPr>
          <w:bCs/>
          <w:i/>
          <w:spacing w:val="-4"/>
          <w:sz w:val="12"/>
        </w:rPr>
        <w:t xml:space="preserve"> </w:t>
      </w:r>
      <w:r w:rsidRPr="003C68A3">
        <w:rPr>
          <w:bCs/>
          <w:i/>
          <w:sz w:val="12"/>
        </w:rPr>
        <w:t>local</w:t>
      </w:r>
      <w:r w:rsidRPr="003C68A3">
        <w:rPr>
          <w:bCs/>
          <w:i/>
          <w:spacing w:val="-4"/>
          <w:sz w:val="12"/>
        </w:rPr>
        <w:t xml:space="preserve"> </w:t>
      </w:r>
      <w:r w:rsidRPr="003C68A3">
        <w:rPr>
          <w:bCs/>
          <w:i/>
          <w:sz w:val="12"/>
        </w:rPr>
        <w:t>authority</w:t>
      </w:r>
      <w:r w:rsidRPr="003C68A3">
        <w:rPr>
          <w:bCs/>
          <w:i/>
          <w:spacing w:val="-9"/>
          <w:sz w:val="12"/>
        </w:rPr>
        <w:t xml:space="preserve"> </w:t>
      </w:r>
      <w:r w:rsidRPr="003C68A3">
        <w:rPr>
          <w:bCs/>
          <w:i/>
          <w:sz w:val="12"/>
        </w:rPr>
        <w:t>and</w:t>
      </w:r>
      <w:r w:rsidRPr="003C68A3">
        <w:rPr>
          <w:bCs/>
          <w:i/>
          <w:spacing w:val="-2"/>
          <w:sz w:val="12"/>
        </w:rPr>
        <w:t xml:space="preserve"> </w:t>
      </w:r>
      <w:r w:rsidRPr="003C68A3">
        <w:rPr>
          <w:bCs/>
          <w:i/>
          <w:sz w:val="12"/>
        </w:rPr>
        <w:t>encourages</w:t>
      </w:r>
      <w:r w:rsidRPr="003C68A3">
        <w:rPr>
          <w:bCs/>
          <w:i/>
          <w:spacing w:val="-4"/>
          <w:sz w:val="12"/>
        </w:rPr>
        <w:t xml:space="preserve"> </w:t>
      </w:r>
      <w:r w:rsidRPr="003C68A3">
        <w:rPr>
          <w:bCs/>
          <w:i/>
          <w:sz w:val="12"/>
        </w:rPr>
        <w:t>public</w:t>
      </w:r>
      <w:r w:rsidRPr="003C68A3">
        <w:rPr>
          <w:bCs/>
          <w:i/>
          <w:spacing w:val="36"/>
          <w:sz w:val="12"/>
        </w:rPr>
        <w:t xml:space="preserve"> </w:t>
      </w:r>
      <w:r w:rsidRPr="003C68A3">
        <w:rPr>
          <w:bCs/>
          <w:i/>
          <w:sz w:val="12"/>
        </w:rPr>
        <w:t>attendance</w:t>
      </w:r>
      <w:r w:rsidRPr="003C68A3">
        <w:rPr>
          <w:bCs/>
          <w:i/>
          <w:spacing w:val="-1"/>
          <w:sz w:val="12"/>
        </w:rPr>
        <w:t xml:space="preserve"> </w:t>
      </w:r>
      <w:r w:rsidRPr="003C68A3">
        <w:rPr>
          <w:bCs/>
          <w:i/>
          <w:sz w:val="12"/>
        </w:rPr>
        <w:t>at</w:t>
      </w:r>
      <w:r w:rsidRPr="003C68A3">
        <w:rPr>
          <w:bCs/>
          <w:i/>
          <w:spacing w:val="40"/>
          <w:sz w:val="12"/>
        </w:rPr>
        <w:t xml:space="preserve"> </w:t>
      </w:r>
      <w:r w:rsidRPr="003C68A3">
        <w:rPr>
          <w:bCs/>
          <w:i/>
          <w:sz w:val="12"/>
        </w:rPr>
        <w:t>meetings</w:t>
      </w:r>
    </w:p>
    <w:p w14:paraId="040D052A" w14:textId="36558B54" w:rsidR="008260FD" w:rsidRPr="00BC72F8" w:rsidRDefault="00F45045" w:rsidP="00F45045">
      <w:pPr>
        <w:tabs>
          <w:tab w:val="left" w:pos="778"/>
          <w:tab w:val="left" w:pos="10491"/>
        </w:tabs>
        <w:spacing w:before="1" w:line="137" w:lineRule="exact"/>
        <w:rPr>
          <w:b/>
          <w:i/>
          <w:sz w:val="12"/>
          <w:u w:val="single"/>
          <w:lang w:val="it-IT"/>
        </w:rPr>
      </w:pPr>
      <w:r w:rsidRPr="00BC72F8">
        <w:rPr>
          <w:b/>
          <w:bCs/>
          <w:i/>
          <w:sz w:val="12"/>
          <w:u w:val="single"/>
          <w:lang w:val="it-IT"/>
        </w:rPr>
        <w:t>____________________________________________________________________________________________________________________________________________________</w:t>
      </w:r>
    </w:p>
    <w:p w14:paraId="32166452" w14:textId="220B6192" w:rsidR="00D8785E" w:rsidRDefault="00BC72F8">
      <w:pPr>
        <w:pStyle w:val="BodyText"/>
        <w:spacing w:before="4"/>
        <w:rPr>
          <w:sz w:val="16"/>
          <w:szCs w:val="14"/>
          <w:lang w:val="en-GB"/>
        </w:rPr>
      </w:pPr>
      <w:proofErr w:type="spellStart"/>
      <w:r w:rsidRPr="009E42F8">
        <w:rPr>
          <w:b/>
          <w:bCs/>
          <w:sz w:val="16"/>
          <w:szCs w:val="14"/>
          <w:lang w:val="en-GB"/>
        </w:rPr>
        <w:t>Present:Cllr’s</w:t>
      </w:r>
      <w:proofErr w:type="spellEnd"/>
      <w:r w:rsidRPr="00BC72F8">
        <w:rPr>
          <w:sz w:val="16"/>
          <w:szCs w:val="14"/>
          <w:lang w:val="en-GB"/>
        </w:rPr>
        <w:t xml:space="preserve"> Julia Elliott, Eric Pres</w:t>
      </w:r>
      <w:r>
        <w:rPr>
          <w:sz w:val="16"/>
          <w:szCs w:val="14"/>
          <w:lang w:val="en-GB"/>
        </w:rPr>
        <w:t>cott, Lesley Read, Jane MacNaughton, David Dunn</w:t>
      </w:r>
    </w:p>
    <w:p w14:paraId="70E992F9" w14:textId="77777777" w:rsidR="009E42F8" w:rsidRDefault="009E42F8">
      <w:pPr>
        <w:pStyle w:val="BodyText"/>
        <w:spacing w:before="4"/>
        <w:rPr>
          <w:b/>
          <w:bCs/>
          <w:sz w:val="16"/>
          <w:szCs w:val="14"/>
          <w:lang w:val="en-GB"/>
        </w:rPr>
      </w:pPr>
    </w:p>
    <w:p w14:paraId="1DB86BD7" w14:textId="6222ECF6" w:rsidR="009E42F8" w:rsidRPr="00BC72F8" w:rsidRDefault="009E42F8">
      <w:pPr>
        <w:pStyle w:val="BodyText"/>
        <w:spacing w:before="4"/>
        <w:rPr>
          <w:sz w:val="16"/>
          <w:szCs w:val="14"/>
          <w:lang w:val="en-GB"/>
        </w:rPr>
      </w:pPr>
      <w:r w:rsidRPr="009E42F8">
        <w:rPr>
          <w:b/>
          <w:bCs/>
          <w:sz w:val="16"/>
          <w:szCs w:val="14"/>
          <w:lang w:val="en-GB"/>
        </w:rPr>
        <w:t>Others Present</w:t>
      </w:r>
      <w:r>
        <w:rPr>
          <w:sz w:val="16"/>
          <w:szCs w:val="14"/>
          <w:lang w:val="en-GB"/>
        </w:rPr>
        <w:t xml:space="preserve">: One member of the public </w:t>
      </w:r>
    </w:p>
    <w:p w14:paraId="6881194A" w14:textId="77777777" w:rsidR="000415AA" w:rsidRPr="00BC72F8" w:rsidRDefault="000415AA">
      <w:pPr>
        <w:pStyle w:val="BodyText"/>
        <w:spacing w:before="4"/>
        <w:rPr>
          <w:szCs w:val="16"/>
          <w:lang w:val="en-GB"/>
        </w:rPr>
      </w:pPr>
    </w:p>
    <w:p w14:paraId="040D052E" w14:textId="035516A0" w:rsidR="008260FD" w:rsidRPr="00875FAA" w:rsidRDefault="003475E1" w:rsidP="00932AC9">
      <w:pPr>
        <w:pStyle w:val="ListParagraph"/>
        <w:numPr>
          <w:ilvl w:val="0"/>
          <w:numId w:val="1"/>
        </w:numPr>
        <w:tabs>
          <w:tab w:val="left" w:pos="613"/>
        </w:tabs>
        <w:spacing w:before="8"/>
        <w:rPr>
          <w:sz w:val="20"/>
          <w:szCs w:val="16"/>
        </w:rPr>
      </w:pPr>
      <w:r w:rsidRPr="00875FAA">
        <w:rPr>
          <w:b/>
          <w:sz w:val="16"/>
          <w:szCs w:val="20"/>
        </w:rPr>
        <w:t>Apologies</w:t>
      </w:r>
      <w:r w:rsidRPr="00875FAA">
        <w:rPr>
          <w:b/>
          <w:spacing w:val="-12"/>
          <w:sz w:val="16"/>
          <w:szCs w:val="20"/>
        </w:rPr>
        <w:t xml:space="preserve"> </w:t>
      </w:r>
      <w:r w:rsidRPr="00875FAA">
        <w:rPr>
          <w:b/>
          <w:sz w:val="16"/>
          <w:szCs w:val="20"/>
        </w:rPr>
        <w:t>for</w:t>
      </w:r>
      <w:r w:rsidRPr="00875FAA">
        <w:rPr>
          <w:b/>
          <w:spacing w:val="-5"/>
          <w:sz w:val="16"/>
          <w:szCs w:val="20"/>
        </w:rPr>
        <w:t xml:space="preserve"> </w:t>
      </w:r>
      <w:r w:rsidRPr="00875FAA">
        <w:rPr>
          <w:b/>
          <w:sz w:val="16"/>
          <w:szCs w:val="20"/>
        </w:rPr>
        <w:t>Absence</w:t>
      </w:r>
      <w:r w:rsidRPr="00875FAA">
        <w:rPr>
          <w:sz w:val="16"/>
          <w:szCs w:val="20"/>
        </w:rPr>
        <w:t>:</w:t>
      </w:r>
      <w:r w:rsidRPr="00875FAA">
        <w:rPr>
          <w:spacing w:val="-5"/>
          <w:sz w:val="16"/>
          <w:szCs w:val="20"/>
        </w:rPr>
        <w:t xml:space="preserve"> </w:t>
      </w:r>
      <w:r w:rsidRPr="00875FAA">
        <w:rPr>
          <w:sz w:val="16"/>
          <w:szCs w:val="20"/>
        </w:rPr>
        <w:t>To</w:t>
      </w:r>
      <w:r w:rsidRPr="00875FAA">
        <w:rPr>
          <w:spacing w:val="-1"/>
          <w:sz w:val="16"/>
          <w:szCs w:val="20"/>
        </w:rPr>
        <w:t xml:space="preserve"> </w:t>
      </w:r>
      <w:r w:rsidRPr="00875FAA">
        <w:rPr>
          <w:sz w:val="16"/>
          <w:szCs w:val="20"/>
        </w:rPr>
        <w:t>receive</w:t>
      </w:r>
      <w:r w:rsidRPr="00875FAA">
        <w:rPr>
          <w:spacing w:val="-7"/>
          <w:sz w:val="16"/>
          <w:szCs w:val="20"/>
        </w:rPr>
        <w:t xml:space="preserve"> </w:t>
      </w:r>
      <w:r w:rsidRPr="00875FAA">
        <w:rPr>
          <w:sz w:val="16"/>
          <w:szCs w:val="20"/>
        </w:rPr>
        <w:t>and</w:t>
      </w:r>
      <w:r w:rsidRPr="00875FAA">
        <w:rPr>
          <w:spacing w:val="-6"/>
          <w:sz w:val="16"/>
          <w:szCs w:val="20"/>
        </w:rPr>
        <w:t xml:space="preserve"> </w:t>
      </w:r>
      <w:r w:rsidRPr="00875FAA">
        <w:rPr>
          <w:sz w:val="16"/>
          <w:szCs w:val="20"/>
        </w:rPr>
        <w:t>accept</w:t>
      </w:r>
      <w:r w:rsidRPr="00875FAA">
        <w:rPr>
          <w:spacing w:val="-8"/>
          <w:sz w:val="16"/>
          <w:szCs w:val="20"/>
        </w:rPr>
        <w:t xml:space="preserve"> </w:t>
      </w:r>
      <w:r w:rsidRPr="00875FAA">
        <w:rPr>
          <w:sz w:val="16"/>
          <w:szCs w:val="20"/>
        </w:rPr>
        <w:t>apologies</w:t>
      </w:r>
      <w:r w:rsidRPr="00875FAA">
        <w:rPr>
          <w:spacing w:val="-3"/>
          <w:sz w:val="16"/>
          <w:szCs w:val="20"/>
        </w:rPr>
        <w:t xml:space="preserve"> </w:t>
      </w:r>
      <w:r w:rsidRPr="00875FAA">
        <w:rPr>
          <w:sz w:val="16"/>
          <w:szCs w:val="20"/>
        </w:rPr>
        <w:t>for</w:t>
      </w:r>
      <w:r w:rsidRPr="00875FAA">
        <w:rPr>
          <w:spacing w:val="-19"/>
          <w:sz w:val="16"/>
          <w:szCs w:val="20"/>
        </w:rPr>
        <w:t xml:space="preserve"> </w:t>
      </w:r>
      <w:r w:rsidRPr="00875FAA">
        <w:rPr>
          <w:spacing w:val="-2"/>
          <w:sz w:val="16"/>
          <w:szCs w:val="20"/>
        </w:rPr>
        <w:t>absence.</w:t>
      </w:r>
      <w:r w:rsidR="000415AA" w:rsidRPr="00875FAA">
        <w:rPr>
          <w:spacing w:val="-2"/>
          <w:sz w:val="16"/>
          <w:szCs w:val="20"/>
        </w:rPr>
        <w:t xml:space="preserve"> </w:t>
      </w:r>
      <w:r w:rsidR="006C21C0" w:rsidRPr="00875FAA">
        <w:rPr>
          <w:spacing w:val="-2"/>
          <w:sz w:val="16"/>
          <w:szCs w:val="20"/>
        </w:rPr>
        <w:t xml:space="preserve"> </w:t>
      </w:r>
      <w:r w:rsidR="00BC72F8">
        <w:rPr>
          <w:spacing w:val="-2"/>
          <w:sz w:val="16"/>
          <w:szCs w:val="20"/>
        </w:rPr>
        <w:t>Cllr’s Gary Marsh, James Keating, Bob St George, Debbie Beckinsale</w:t>
      </w:r>
    </w:p>
    <w:p w14:paraId="4E7A485C" w14:textId="77777777" w:rsidR="00875FAA" w:rsidRPr="00875FAA" w:rsidRDefault="00875FAA" w:rsidP="00932AC9">
      <w:pPr>
        <w:pStyle w:val="ListParagraph"/>
        <w:tabs>
          <w:tab w:val="left" w:pos="613"/>
        </w:tabs>
        <w:spacing w:before="8"/>
        <w:ind w:left="360" w:firstLine="0"/>
        <w:rPr>
          <w:sz w:val="20"/>
          <w:szCs w:val="16"/>
        </w:rPr>
      </w:pPr>
    </w:p>
    <w:p w14:paraId="040D0530" w14:textId="4B5FD028" w:rsidR="008260FD" w:rsidRPr="00875FAA" w:rsidRDefault="003475E1" w:rsidP="00932AC9">
      <w:pPr>
        <w:pStyle w:val="ListParagraph"/>
        <w:numPr>
          <w:ilvl w:val="0"/>
          <w:numId w:val="1"/>
        </w:numPr>
        <w:tabs>
          <w:tab w:val="left" w:pos="613"/>
        </w:tabs>
        <w:spacing w:before="5"/>
        <w:rPr>
          <w:sz w:val="16"/>
          <w:szCs w:val="16"/>
        </w:rPr>
      </w:pPr>
      <w:r w:rsidRPr="00875FAA">
        <w:rPr>
          <w:b/>
          <w:sz w:val="16"/>
          <w:szCs w:val="20"/>
        </w:rPr>
        <w:t>Declaration</w:t>
      </w:r>
      <w:r w:rsidRPr="00875FAA">
        <w:rPr>
          <w:b/>
          <w:spacing w:val="-13"/>
          <w:sz w:val="16"/>
          <w:szCs w:val="20"/>
        </w:rPr>
        <w:t xml:space="preserve"> </w:t>
      </w:r>
      <w:r w:rsidRPr="00875FAA">
        <w:rPr>
          <w:b/>
          <w:sz w:val="16"/>
          <w:szCs w:val="20"/>
        </w:rPr>
        <w:t>of</w:t>
      </w:r>
      <w:r w:rsidRPr="00875FAA">
        <w:rPr>
          <w:b/>
          <w:spacing w:val="-9"/>
          <w:sz w:val="16"/>
          <w:szCs w:val="20"/>
        </w:rPr>
        <w:t xml:space="preserve"> </w:t>
      </w:r>
      <w:r w:rsidRPr="00875FAA">
        <w:rPr>
          <w:b/>
          <w:sz w:val="16"/>
          <w:szCs w:val="20"/>
        </w:rPr>
        <w:t>interest</w:t>
      </w:r>
      <w:r w:rsidRPr="00875FAA">
        <w:rPr>
          <w:b/>
          <w:spacing w:val="-6"/>
          <w:sz w:val="16"/>
          <w:szCs w:val="20"/>
        </w:rPr>
        <w:t xml:space="preserve"> </w:t>
      </w:r>
      <w:r w:rsidRPr="00875FAA">
        <w:rPr>
          <w:b/>
          <w:sz w:val="16"/>
          <w:szCs w:val="20"/>
        </w:rPr>
        <w:t>from</w:t>
      </w:r>
      <w:r w:rsidRPr="00875FAA">
        <w:rPr>
          <w:b/>
          <w:spacing w:val="-9"/>
          <w:sz w:val="16"/>
          <w:szCs w:val="20"/>
        </w:rPr>
        <w:t xml:space="preserve"> </w:t>
      </w:r>
      <w:r w:rsidRPr="00875FAA">
        <w:rPr>
          <w:b/>
          <w:sz w:val="16"/>
          <w:szCs w:val="20"/>
        </w:rPr>
        <w:t>members</w:t>
      </w:r>
      <w:r w:rsidRPr="00875FAA">
        <w:rPr>
          <w:b/>
          <w:spacing w:val="-8"/>
          <w:sz w:val="16"/>
          <w:szCs w:val="20"/>
        </w:rPr>
        <w:t xml:space="preserve"> </w:t>
      </w:r>
      <w:r w:rsidRPr="00875FAA">
        <w:rPr>
          <w:b/>
          <w:sz w:val="16"/>
          <w:szCs w:val="20"/>
        </w:rPr>
        <w:t>in</w:t>
      </w:r>
      <w:r w:rsidRPr="00875FAA">
        <w:rPr>
          <w:b/>
          <w:spacing w:val="-4"/>
          <w:sz w:val="16"/>
          <w:szCs w:val="20"/>
        </w:rPr>
        <w:t xml:space="preserve"> </w:t>
      </w:r>
      <w:r w:rsidRPr="00875FAA">
        <w:rPr>
          <w:b/>
          <w:sz w:val="16"/>
          <w:szCs w:val="20"/>
        </w:rPr>
        <w:t>respect</w:t>
      </w:r>
      <w:r w:rsidRPr="00875FAA">
        <w:rPr>
          <w:b/>
          <w:spacing w:val="-8"/>
          <w:sz w:val="16"/>
          <w:szCs w:val="20"/>
        </w:rPr>
        <w:t xml:space="preserve"> </w:t>
      </w:r>
      <w:r w:rsidRPr="00875FAA">
        <w:rPr>
          <w:b/>
          <w:sz w:val="16"/>
          <w:szCs w:val="20"/>
        </w:rPr>
        <w:t>of</w:t>
      </w:r>
      <w:r w:rsidRPr="00875FAA">
        <w:rPr>
          <w:b/>
          <w:spacing w:val="-7"/>
          <w:sz w:val="16"/>
          <w:szCs w:val="20"/>
        </w:rPr>
        <w:t xml:space="preserve"> </w:t>
      </w:r>
      <w:r w:rsidRPr="00875FAA">
        <w:rPr>
          <w:b/>
          <w:sz w:val="16"/>
          <w:szCs w:val="20"/>
        </w:rPr>
        <w:t>any</w:t>
      </w:r>
      <w:r w:rsidRPr="00875FAA">
        <w:rPr>
          <w:b/>
          <w:spacing w:val="-6"/>
          <w:sz w:val="16"/>
          <w:szCs w:val="20"/>
        </w:rPr>
        <w:t xml:space="preserve"> </w:t>
      </w:r>
      <w:r w:rsidRPr="00875FAA">
        <w:rPr>
          <w:b/>
          <w:sz w:val="16"/>
          <w:szCs w:val="20"/>
        </w:rPr>
        <w:t>items</w:t>
      </w:r>
      <w:r w:rsidRPr="00875FAA">
        <w:rPr>
          <w:b/>
          <w:spacing w:val="-5"/>
          <w:sz w:val="16"/>
          <w:szCs w:val="20"/>
        </w:rPr>
        <w:t xml:space="preserve"> </w:t>
      </w:r>
      <w:r w:rsidRPr="00875FAA">
        <w:rPr>
          <w:b/>
          <w:sz w:val="16"/>
          <w:szCs w:val="20"/>
        </w:rPr>
        <w:t>on</w:t>
      </w:r>
      <w:r w:rsidRPr="00875FAA">
        <w:rPr>
          <w:b/>
          <w:spacing w:val="-6"/>
          <w:sz w:val="16"/>
          <w:szCs w:val="20"/>
        </w:rPr>
        <w:t xml:space="preserve"> </w:t>
      </w:r>
      <w:r w:rsidRPr="00875FAA">
        <w:rPr>
          <w:b/>
          <w:sz w:val="16"/>
          <w:szCs w:val="20"/>
        </w:rPr>
        <w:t>the</w:t>
      </w:r>
      <w:r w:rsidRPr="00875FAA">
        <w:rPr>
          <w:b/>
          <w:spacing w:val="-14"/>
          <w:sz w:val="16"/>
          <w:szCs w:val="20"/>
        </w:rPr>
        <w:t xml:space="preserve"> </w:t>
      </w:r>
      <w:r w:rsidRPr="00875FAA">
        <w:rPr>
          <w:b/>
          <w:sz w:val="16"/>
          <w:szCs w:val="20"/>
        </w:rPr>
        <w:t>agenda</w:t>
      </w:r>
      <w:r w:rsidRPr="00875FAA">
        <w:rPr>
          <w:sz w:val="16"/>
          <w:szCs w:val="20"/>
        </w:rPr>
        <w:t>:</w:t>
      </w:r>
      <w:r w:rsidRPr="00875FAA">
        <w:rPr>
          <w:spacing w:val="-8"/>
          <w:sz w:val="16"/>
          <w:szCs w:val="20"/>
        </w:rPr>
        <w:t xml:space="preserve"> </w:t>
      </w:r>
      <w:r w:rsidRPr="00875FAA">
        <w:rPr>
          <w:sz w:val="16"/>
          <w:szCs w:val="20"/>
        </w:rPr>
        <w:t>To</w:t>
      </w:r>
      <w:r w:rsidRPr="00875FAA">
        <w:rPr>
          <w:spacing w:val="-6"/>
          <w:sz w:val="16"/>
          <w:szCs w:val="20"/>
        </w:rPr>
        <w:t xml:space="preserve"> </w:t>
      </w:r>
      <w:r w:rsidRPr="00875FAA">
        <w:rPr>
          <w:sz w:val="16"/>
          <w:szCs w:val="20"/>
        </w:rPr>
        <w:t>record</w:t>
      </w:r>
      <w:r w:rsidRPr="00875FAA">
        <w:rPr>
          <w:spacing w:val="-1"/>
          <w:sz w:val="16"/>
          <w:szCs w:val="20"/>
        </w:rPr>
        <w:t xml:space="preserve"> </w:t>
      </w:r>
      <w:r w:rsidRPr="00875FAA">
        <w:rPr>
          <w:sz w:val="16"/>
          <w:szCs w:val="20"/>
        </w:rPr>
        <w:t>any</w:t>
      </w:r>
      <w:r w:rsidRPr="00875FAA">
        <w:rPr>
          <w:spacing w:val="-2"/>
          <w:sz w:val="16"/>
          <w:szCs w:val="20"/>
        </w:rPr>
        <w:t xml:space="preserve"> </w:t>
      </w:r>
      <w:r w:rsidRPr="00875FAA">
        <w:rPr>
          <w:sz w:val="16"/>
          <w:szCs w:val="20"/>
        </w:rPr>
        <w:t>declarations</w:t>
      </w:r>
      <w:r w:rsidRPr="00875FAA">
        <w:rPr>
          <w:spacing w:val="-6"/>
          <w:sz w:val="16"/>
          <w:szCs w:val="20"/>
        </w:rPr>
        <w:t xml:space="preserve"> </w:t>
      </w:r>
      <w:r w:rsidRPr="00875FAA">
        <w:rPr>
          <w:sz w:val="16"/>
          <w:szCs w:val="20"/>
        </w:rPr>
        <w:t>of</w:t>
      </w:r>
      <w:r w:rsidRPr="00875FAA">
        <w:rPr>
          <w:spacing w:val="-5"/>
          <w:sz w:val="16"/>
          <w:szCs w:val="20"/>
        </w:rPr>
        <w:t xml:space="preserve"> </w:t>
      </w:r>
      <w:r w:rsidR="00605D09" w:rsidRPr="00875FAA">
        <w:rPr>
          <w:spacing w:val="-2"/>
          <w:sz w:val="16"/>
          <w:szCs w:val="20"/>
        </w:rPr>
        <w:t>interest.</w:t>
      </w:r>
      <w:r w:rsidR="0038546D" w:rsidRPr="00875FAA">
        <w:rPr>
          <w:spacing w:val="-2"/>
          <w:sz w:val="16"/>
          <w:szCs w:val="20"/>
        </w:rPr>
        <w:t xml:space="preserve"> </w:t>
      </w:r>
      <w:r w:rsidR="00BC72F8">
        <w:rPr>
          <w:spacing w:val="-2"/>
          <w:sz w:val="16"/>
          <w:szCs w:val="20"/>
        </w:rPr>
        <w:t xml:space="preserve">NONE </w:t>
      </w:r>
    </w:p>
    <w:p w14:paraId="7F3ACB7C" w14:textId="77777777" w:rsidR="00875FAA" w:rsidRPr="00875FAA" w:rsidRDefault="00875FAA" w:rsidP="00932AC9">
      <w:pPr>
        <w:tabs>
          <w:tab w:val="left" w:pos="613"/>
        </w:tabs>
        <w:spacing w:before="5"/>
        <w:rPr>
          <w:sz w:val="16"/>
          <w:szCs w:val="16"/>
        </w:rPr>
      </w:pPr>
    </w:p>
    <w:p w14:paraId="040D0531" w14:textId="23F33731" w:rsidR="008260FD" w:rsidRDefault="003475E1" w:rsidP="00932AC9">
      <w:pPr>
        <w:pStyle w:val="ListParagraph"/>
        <w:numPr>
          <w:ilvl w:val="0"/>
          <w:numId w:val="1"/>
        </w:numPr>
        <w:tabs>
          <w:tab w:val="left" w:pos="613"/>
          <w:tab w:val="left" w:pos="616"/>
        </w:tabs>
        <w:spacing w:before="1" w:line="235" w:lineRule="auto"/>
        <w:ind w:right="563"/>
        <w:rPr>
          <w:sz w:val="16"/>
          <w:szCs w:val="20"/>
        </w:rPr>
      </w:pPr>
      <w:r w:rsidRPr="00AA4359">
        <w:rPr>
          <w:b/>
          <w:sz w:val="16"/>
          <w:szCs w:val="20"/>
        </w:rPr>
        <w:t>Approval</w:t>
      </w:r>
      <w:r w:rsidRPr="00AA4359">
        <w:rPr>
          <w:b/>
          <w:spacing w:val="-9"/>
          <w:sz w:val="16"/>
          <w:szCs w:val="20"/>
        </w:rPr>
        <w:t xml:space="preserve"> </w:t>
      </w:r>
      <w:r w:rsidRPr="00AA4359">
        <w:rPr>
          <w:b/>
          <w:sz w:val="16"/>
          <w:szCs w:val="20"/>
        </w:rPr>
        <w:t>of</w:t>
      </w:r>
      <w:r w:rsidRPr="00AA4359">
        <w:rPr>
          <w:b/>
          <w:spacing w:val="-4"/>
          <w:sz w:val="16"/>
          <w:szCs w:val="20"/>
        </w:rPr>
        <w:t xml:space="preserve"> </w:t>
      </w:r>
      <w:r w:rsidRPr="00AA4359">
        <w:rPr>
          <w:b/>
          <w:sz w:val="16"/>
          <w:szCs w:val="20"/>
        </w:rPr>
        <w:t>the</w:t>
      </w:r>
      <w:r w:rsidRPr="00AA4359">
        <w:rPr>
          <w:b/>
          <w:spacing w:val="-9"/>
          <w:sz w:val="16"/>
          <w:szCs w:val="20"/>
        </w:rPr>
        <w:t xml:space="preserve"> </w:t>
      </w:r>
      <w:r w:rsidRPr="00AA4359">
        <w:rPr>
          <w:b/>
          <w:sz w:val="16"/>
          <w:szCs w:val="20"/>
        </w:rPr>
        <w:t>Minutes</w:t>
      </w:r>
      <w:r w:rsidRPr="00AA4359">
        <w:rPr>
          <w:b/>
          <w:spacing w:val="-4"/>
          <w:sz w:val="16"/>
          <w:szCs w:val="20"/>
        </w:rPr>
        <w:t xml:space="preserve"> </w:t>
      </w:r>
      <w:r w:rsidRPr="00AA4359">
        <w:rPr>
          <w:b/>
          <w:sz w:val="16"/>
          <w:szCs w:val="20"/>
        </w:rPr>
        <w:t>of</w:t>
      </w:r>
      <w:r w:rsidRPr="00AA4359">
        <w:rPr>
          <w:b/>
          <w:spacing w:val="-4"/>
          <w:sz w:val="16"/>
          <w:szCs w:val="20"/>
        </w:rPr>
        <w:t xml:space="preserve"> </w:t>
      </w:r>
      <w:r w:rsidRPr="00AA4359">
        <w:rPr>
          <w:b/>
          <w:sz w:val="16"/>
          <w:szCs w:val="20"/>
        </w:rPr>
        <w:t>the</w:t>
      </w:r>
      <w:r w:rsidRPr="00AA4359">
        <w:rPr>
          <w:b/>
          <w:spacing w:val="-1"/>
          <w:sz w:val="16"/>
          <w:szCs w:val="20"/>
        </w:rPr>
        <w:t xml:space="preserve"> </w:t>
      </w:r>
      <w:r w:rsidRPr="00AA4359">
        <w:rPr>
          <w:b/>
          <w:sz w:val="16"/>
          <w:szCs w:val="20"/>
        </w:rPr>
        <w:t>Previous</w:t>
      </w:r>
      <w:r w:rsidRPr="00AA4359">
        <w:rPr>
          <w:b/>
          <w:spacing w:val="-4"/>
          <w:sz w:val="16"/>
          <w:szCs w:val="20"/>
        </w:rPr>
        <w:t xml:space="preserve"> </w:t>
      </w:r>
      <w:r w:rsidRPr="00AA4359">
        <w:rPr>
          <w:b/>
          <w:sz w:val="16"/>
          <w:szCs w:val="20"/>
        </w:rPr>
        <w:t>Meeting/s</w:t>
      </w:r>
      <w:r w:rsidRPr="00AA4359">
        <w:rPr>
          <w:b/>
          <w:spacing w:val="-4"/>
          <w:sz w:val="16"/>
          <w:szCs w:val="20"/>
        </w:rPr>
        <w:t xml:space="preserve"> </w:t>
      </w:r>
      <w:r w:rsidRPr="00AA4359">
        <w:rPr>
          <w:b/>
          <w:sz w:val="16"/>
          <w:szCs w:val="20"/>
        </w:rPr>
        <w:t>held</w:t>
      </w:r>
      <w:r w:rsidRPr="00AA4359">
        <w:rPr>
          <w:b/>
          <w:spacing w:val="-7"/>
          <w:sz w:val="16"/>
          <w:szCs w:val="20"/>
        </w:rPr>
        <w:t xml:space="preserve"> </w:t>
      </w:r>
      <w:r w:rsidRPr="00AA4359">
        <w:rPr>
          <w:b/>
          <w:sz w:val="16"/>
          <w:szCs w:val="20"/>
        </w:rPr>
        <w:t>on</w:t>
      </w:r>
      <w:r w:rsidR="001F6DE1">
        <w:rPr>
          <w:b/>
          <w:sz w:val="16"/>
          <w:szCs w:val="20"/>
        </w:rPr>
        <w:t xml:space="preserve"> </w:t>
      </w:r>
      <w:r w:rsidR="006A1463">
        <w:rPr>
          <w:b/>
          <w:sz w:val="16"/>
          <w:szCs w:val="20"/>
        </w:rPr>
        <w:t>26</w:t>
      </w:r>
      <w:r w:rsidR="006A1463" w:rsidRPr="006A1463">
        <w:rPr>
          <w:b/>
          <w:sz w:val="16"/>
          <w:szCs w:val="20"/>
          <w:vertAlign w:val="superscript"/>
        </w:rPr>
        <w:t>th</w:t>
      </w:r>
      <w:r w:rsidR="006A1463">
        <w:rPr>
          <w:b/>
          <w:sz w:val="16"/>
          <w:szCs w:val="20"/>
        </w:rPr>
        <w:t xml:space="preserve"> June 2025</w:t>
      </w:r>
      <w:r w:rsidRPr="00AA4359">
        <w:rPr>
          <w:b/>
          <w:sz w:val="16"/>
          <w:szCs w:val="20"/>
        </w:rPr>
        <w:t xml:space="preserve"> </w:t>
      </w:r>
      <w:r w:rsidRPr="00AA4359">
        <w:rPr>
          <w:sz w:val="16"/>
          <w:szCs w:val="20"/>
        </w:rPr>
        <w:t>-To receive and accept the</w:t>
      </w:r>
      <w:r w:rsidRPr="00AA4359">
        <w:rPr>
          <w:spacing w:val="-7"/>
          <w:sz w:val="16"/>
          <w:szCs w:val="20"/>
        </w:rPr>
        <w:t xml:space="preserve"> </w:t>
      </w:r>
      <w:r w:rsidR="00605D09" w:rsidRPr="00AA4359">
        <w:rPr>
          <w:sz w:val="16"/>
          <w:szCs w:val="20"/>
        </w:rPr>
        <w:t>Minutes.</w:t>
      </w:r>
      <w:r w:rsidR="005111C3">
        <w:rPr>
          <w:sz w:val="16"/>
          <w:szCs w:val="20"/>
        </w:rPr>
        <w:t xml:space="preserve">  </w:t>
      </w:r>
      <w:r w:rsidR="00BC72F8">
        <w:rPr>
          <w:sz w:val="16"/>
          <w:szCs w:val="20"/>
        </w:rPr>
        <w:t>Proposed Cll</w:t>
      </w:r>
      <w:r w:rsidR="00A6407E">
        <w:rPr>
          <w:sz w:val="16"/>
          <w:szCs w:val="20"/>
        </w:rPr>
        <w:t>r</w:t>
      </w:r>
      <w:r w:rsidR="009E42F8">
        <w:rPr>
          <w:sz w:val="16"/>
          <w:szCs w:val="20"/>
        </w:rPr>
        <w:t xml:space="preserve"> Prescott, Second Cllr Read</w:t>
      </w:r>
    </w:p>
    <w:p w14:paraId="546991AC" w14:textId="77777777" w:rsidR="00D92F91" w:rsidRPr="00D92F91" w:rsidRDefault="00D92F91" w:rsidP="00932AC9">
      <w:pPr>
        <w:pStyle w:val="ListParagraph"/>
        <w:rPr>
          <w:sz w:val="16"/>
          <w:szCs w:val="20"/>
        </w:rPr>
      </w:pPr>
    </w:p>
    <w:p w14:paraId="040D0533" w14:textId="0C4CA143" w:rsidR="008260FD" w:rsidRPr="009E42F8" w:rsidRDefault="003475E1" w:rsidP="00932AC9">
      <w:pPr>
        <w:pStyle w:val="ListParagraph"/>
        <w:numPr>
          <w:ilvl w:val="0"/>
          <w:numId w:val="1"/>
        </w:numPr>
        <w:tabs>
          <w:tab w:val="left" w:pos="613"/>
        </w:tabs>
        <w:rPr>
          <w:sz w:val="16"/>
          <w:szCs w:val="16"/>
        </w:rPr>
      </w:pPr>
      <w:r w:rsidRPr="3E607BD1">
        <w:rPr>
          <w:b/>
          <w:bCs/>
          <w:sz w:val="16"/>
          <w:szCs w:val="16"/>
        </w:rPr>
        <w:t>Adjournment for questions from the public</w:t>
      </w:r>
      <w:r w:rsidRPr="3E607BD1">
        <w:rPr>
          <w:sz w:val="16"/>
          <w:szCs w:val="16"/>
        </w:rPr>
        <w:t>: Council to consider adjournment of the meeting in accordance with Council’s</w:t>
      </w:r>
      <w:r w:rsidRPr="3E607BD1">
        <w:rPr>
          <w:spacing w:val="-1"/>
          <w:sz w:val="16"/>
          <w:szCs w:val="16"/>
        </w:rPr>
        <w:t xml:space="preserve"> </w:t>
      </w:r>
      <w:r w:rsidRPr="3E607BD1">
        <w:rPr>
          <w:sz w:val="16"/>
          <w:szCs w:val="16"/>
        </w:rPr>
        <w:t>Standing</w:t>
      </w:r>
      <w:r w:rsidRPr="3E607BD1">
        <w:rPr>
          <w:spacing w:val="-1"/>
          <w:sz w:val="16"/>
          <w:szCs w:val="16"/>
        </w:rPr>
        <w:t xml:space="preserve"> </w:t>
      </w:r>
      <w:r w:rsidRPr="3E607BD1">
        <w:rPr>
          <w:sz w:val="16"/>
          <w:szCs w:val="16"/>
        </w:rPr>
        <w:t>Orders,</w:t>
      </w:r>
      <w:r w:rsidRPr="3E607BD1">
        <w:rPr>
          <w:spacing w:val="-2"/>
          <w:sz w:val="16"/>
          <w:szCs w:val="16"/>
        </w:rPr>
        <w:t xml:space="preserve"> </w:t>
      </w:r>
      <w:r w:rsidRPr="3E607BD1">
        <w:rPr>
          <w:sz w:val="16"/>
          <w:szCs w:val="16"/>
        </w:rPr>
        <w:t>to</w:t>
      </w:r>
      <w:r w:rsidRPr="3E607BD1">
        <w:rPr>
          <w:spacing w:val="-4"/>
          <w:sz w:val="16"/>
          <w:szCs w:val="16"/>
        </w:rPr>
        <w:t xml:space="preserve"> </w:t>
      </w:r>
      <w:r w:rsidRPr="3E607BD1">
        <w:rPr>
          <w:sz w:val="16"/>
          <w:szCs w:val="16"/>
        </w:rPr>
        <w:t>receive</w:t>
      </w:r>
      <w:r w:rsidRPr="3E607BD1">
        <w:rPr>
          <w:spacing w:val="-4"/>
          <w:sz w:val="16"/>
          <w:szCs w:val="16"/>
        </w:rPr>
        <w:t xml:space="preserve"> </w:t>
      </w:r>
      <w:r w:rsidRPr="3E607BD1">
        <w:rPr>
          <w:sz w:val="16"/>
          <w:szCs w:val="16"/>
        </w:rPr>
        <w:t>questions</w:t>
      </w:r>
      <w:r w:rsidRPr="3E607BD1">
        <w:rPr>
          <w:spacing w:val="-3"/>
          <w:sz w:val="16"/>
          <w:szCs w:val="16"/>
        </w:rPr>
        <w:t xml:space="preserve"> </w:t>
      </w:r>
      <w:r w:rsidRPr="3E607BD1">
        <w:rPr>
          <w:sz w:val="16"/>
          <w:szCs w:val="16"/>
        </w:rPr>
        <w:t>from</w:t>
      </w:r>
      <w:r w:rsidRPr="3E607BD1">
        <w:rPr>
          <w:spacing w:val="-3"/>
          <w:sz w:val="16"/>
          <w:szCs w:val="16"/>
        </w:rPr>
        <w:t xml:space="preserve"> </w:t>
      </w:r>
      <w:r w:rsidRPr="3E607BD1">
        <w:rPr>
          <w:sz w:val="16"/>
          <w:szCs w:val="16"/>
        </w:rPr>
        <w:t>members</w:t>
      </w:r>
      <w:r w:rsidRPr="3E607BD1">
        <w:rPr>
          <w:spacing w:val="-1"/>
          <w:sz w:val="16"/>
          <w:szCs w:val="16"/>
        </w:rPr>
        <w:t xml:space="preserve"> </w:t>
      </w:r>
      <w:r w:rsidRPr="3E607BD1">
        <w:rPr>
          <w:sz w:val="16"/>
          <w:szCs w:val="16"/>
        </w:rPr>
        <w:t>of</w:t>
      </w:r>
      <w:r w:rsidRPr="3E607BD1">
        <w:rPr>
          <w:spacing w:val="-2"/>
          <w:sz w:val="16"/>
          <w:szCs w:val="16"/>
        </w:rPr>
        <w:t xml:space="preserve"> </w:t>
      </w:r>
      <w:r w:rsidRPr="3E607BD1">
        <w:rPr>
          <w:sz w:val="16"/>
          <w:szCs w:val="16"/>
        </w:rPr>
        <w:t>the</w:t>
      </w:r>
      <w:r w:rsidRPr="3E607BD1">
        <w:rPr>
          <w:spacing w:val="-4"/>
          <w:sz w:val="16"/>
          <w:szCs w:val="16"/>
        </w:rPr>
        <w:t xml:space="preserve"> </w:t>
      </w:r>
      <w:r w:rsidRPr="3E607BD1">
        <w:rPr>
          <w:sz w:val="16"/>
          <w:szCs w:val="16"/>
        </w:rPr>
        <w:t>public</w:t>
      </w:r>
      <w:r w:rsidRPr="3E607BD1">
        <w:rPr>
          <w:spacing w:val="-1"/>
          <w:sz w:val="16"/>
          <w:szCs w:val="16"/>
        </w:rPr>
        <w:t xml:space="preserve"> </w:t>
      </w:r>
      <w:r w:rsidRPr="3E607BD1">
        <w:rPr>
          <w:sz w:val="16"/>
          <w:szCs w:val="16"/>
        </w:rPr>
        <w:t>in</w:t>
      </w:r>
      <w:r w:rsidRPr="3E607BD1">
        <w:rPr>
          <w:spacing w:val="-4"/>
          <w:sz w:val="16"/>
          <w:szCs w:val="16"/>
        </w:rPr>
        <w:t xml:space="preserve"> </w:t>
      </w:r>
      <w:r w:rsidRPr="3E607BD1">
        <w:rPr>
          <w:sz w:val="16"/>
          <w:szCs w:val="16"/>
        </w:rPr>
        <w:t>attendance</w:t>
      </w:r>
      <w:r w:rsidRPr="3E607BD1">
        <w:rPr>
          <w:spacing w:val="-4"/>
          <w:sz w:val="16"/>
          <w:szCs w:val="16"/>
        </w:rPr>
        <w:t xml:space="preserve"> </w:t>
      </w:r>
      <w:r w:rsidRPr="3E607BD1">
        <w:rPr>
          <w:sz w:val="16"/>
          <w:szCs w:val="16"/>
        </w:rPr>
        <w:t>in</w:t>
      </w:r>
      <w:r w:rsidRPr="3E607BD1">
        <w:rPr>
          <w:spacing w:val="-1"/>
          <w:sz w:val="16"/>
          <w:szCs w:val="16"/>
        </w:rPr>
        <w:t xml:space="preserve"> </w:t>
      </w:r>
      <w:r w:rsidRPr="3E607BD1">
        <w:rPr>
          <w:sz w:val="16"/>
          <w:szCs w:val="16"/>
        </w:rPr>
        <w:t>respect</w:t>
      </w:r>
      <w:r w:rsidRPr="3E607BD1">
        <w:rPr>
          <w:spacing w:val="-4"/>
          <w:sz w:val="16"/>
          <w:szCs w:val="16"/>
        </w:rPr>
        <w:t xml:space="preserve"> </w:t>
      </w:r>
      <w:r w:rsidRPr="3E607BD1">
        <w:rPr>
          <w:sz w:val="16"/>
          <w:szCs w:val="16"/>
        </w:rPr>
        <w:t>of</w:t>
      </w:r>
      <w:r w:rsidRPr="3E607BD1">
        <w:rPr>
          <w:spacing w:val="-4"/>
          <w:sz w:val="16"/>
          <w:szCs w:val="16"/>
        </w:rPr>
        <w:t xml:space="preserve"> </w:t>
      </w:r>
      <w:r w:rsidRPr="3E607BD1">
        <w:rPr>
          <w:sz w:val="16"/>
          <w:szCs w:val="16"/>
        </w:rPr>
        <w:t>items</w:t>
      </w:r>
      <w:r w:rsidRPr="3E607BD1">
        <w:rPr>
          <w:spacing w:val="-1"/>
          <w:sz w:val="16"/>
          <w:szCs w:val="16"/>
        </w:rPr>
        <w:t xml:space="preserve"> </w:t>
      </w:r>
      <w:r w:rsidRPr="3E607BD1">
        <w:rPr>
          <w:sz w:val="16"/>
          <w:szCs w:val="16"/>
        </w:rPr>
        <w:t>on</w:t>
      </w:r>
      <w:r w:rsidRPr="3E607BD1">
        <w:rPr>
          <w:spacing w:val="-1"/>
          <w:sz w:val="16"/>
          <w:szCs w:val="16"/>
        </w:rPr>
        <w:t xml:space="preserve"> </w:t>
      </w:r>
      <w:r w:rsidRPr="3E607BD1">
        <w:rPr>
          <w:sz w:val="16"/>
          <w:szCs w:val="16"/>
        </w:rPr>
        <w:t xml:space="preserve">the </w:t>
      </w:r>
      <w:r w:rsidR="00605D09" w:rsidRPr="3E607BD1">
        <w:rPr>
          <w:spacing w:val="-2"/>
          <w:sz w:val="16"/>
          <w:szCs w:val="16"/>
        </w:rPr>
        <w:t>agenda.</w:t>
      </w:r>
      <w:r w:rsidR="00CA68F2">
        <w:rPr>
          <w:spacing w:val="-2"/>
          <w:sz w:val="16"/>
          <w:szCs w:val="16"/>
        </w:rPr>
        <w:t xml:space="preserve"> </w:t>
      </w:r>
      <w:r w:rsidR="00595AA6">
        <w:rPr>
          <w:spacing w:val="-2"/>
          <w:sz w:val="16"/>
          <w:szCs w:val="16"/>
        </w:rPr>
        <w:t>See item 11.2</w:t>
      </w:r>
    </w:p>
    <w:p w14:paraId="040D0536" w14:textId="77777777" w:rsidR="008260FD" w:rsidRPr="003134F8" w:rsidRDefault="008260FD" w:rsidP="003134F8">
      <w:pPr>
        <w:tabs>
          <w:tab w:val="left" w:pos="613"/>
        </w:tabs>
        <w:rPr>
          <w:sz w:val="16"/>
          <w:szCs w:val="16"/>
        </w:rPr>
      </w:pPr>
    </w:p>
    <w:p w14:paraId="040D0537" w14:textId="18CB3DEE" w:rsidR="008260FD" w:rsidRPr="00AA4359" w:rsidRDefault="003475E1" w:rsidP="00932AC9">
      <w:pPr>
        <w:pStyle w:val="ListParagraph"/>
        <w:numPr>
          <w:ilvl w:val="0"/>
          <w:numId w:val="1"/>
        </w:numPr>
        <w:tabs>
          <w:tab w:val="left" w:pos="613"/>
        </w:tabs>
        <w:rPr>
          <w:sz w:val="16"/>
          <w:szCs w:val="16"/>
        </w:rPr>
      </w:pPr>
      <w:r w:rsidRPr="3E607BD1">
        <w:rPr>
          <w:b/>
          <w:bCs/>
          <w:sz w:val="16"/>
          <w:szCs w:val="16"/>
        </w:rPr>
        <w:t>Matters</w:t>
      </w:r>
      <w:r w:rsidRPr="3E607BD1">
        <w:rPr>
          <w:b/>
          <w:bCs/>
          <w:spacing w:val="-11"/>
          <w:sz w:val="16"/>
          <w:szCs w:val="16"/>
        </w:rPr>
        <w:t xml:space="preserve"> </w:t>
      </w:r>
      <w:r w:rsidRPr="3E607BD1">
        <w:rPr>
          <w:b/>
          <w:bCs/>
          <w:sz w:val="16"/>
          <w:szCs w:val="16"/>
        </w:rPr>
        <w:t>from</w:t>
      </w:r>
      <w:r w:rsidRPr="3E607BD1">
        <w:rPr>
          <w:b/>
          <w:bCs/>
          <w:spacing w:val="-4"/>
          <w:sz w:val="16"/>
          <w:szCs w:val="16"/>
        </w:rPr>
        <w:t xml:space="preserve"> </w:t>
      </w:r>
      <w:r w:rsidRPr="3E607BD1">
        <w:rPr>
          <w:b/>
          <w:bCs/>
          <w:sz w:val="16"/>
          <w:szCs w:val="16"/>
        </w:rPr>
        <w:t>District</w:t>
      </w:r>
      <w:r w:rsidRPr="3E607BD1">
        <w:rPr>
          <w:b/>
          <w:bCs/>
          <w:spacing w:val="-10"/>
          <w:sz w:val="16"/>
          <w:szCs w:val="16"/>
        </w:rPr>
        <w:t xml:space="preserve"> </w:t>
      </w:r>
      <w:r w:rsidRPr="3E607BD1">
        <w:rPr>
          <w:b/>
          <w:bCs/>
          <w:sz w:val="16"/>
          <w:szCs w:val="16"/>
        </w:rPr>
        <w:t>&amp;</w:t>
      </w:r>
      <w:r w:rsidRPr="3E607BD1">
        <w:rPr>
          <w:b/>
          <w:bCs/>
          <w:spacing w:val="-6"/>
          <w:sz w:val="16"/>
          <w:szCs w:val="16"/>
        </w:rPr>
        <w:t xml:space="preserve"> </w:t>
      </w:r>
      <w:r w:rsidRPr="3E607BD1">
        <w:rPr>
          <w:b/>
          <w:bCs/>
          <w:sz w:val="16"/>
          <w:szCs w:val="16"/>
        </w:rPr>
        <w:t>County</w:t>
      </w:r>
      <w:r w:rsidRPr="3E607BD1">
        <w:rPr>
          <w:b/>
          <w:bCs/>
          <w:spacing w:val="-2"/>
          <w:sz w:val="16"/>
          <w:szCs w:val="16"/>
        </w:rPr>
        <w:t xml:space="preserve"> </w:t>
      </w:r>
      <w:r w:rsidRPr="3E607BD1">
        <w:rPr>
          <w:b/>
          <w:bCs/>
          <w:sz w:val="16"/>
          <w:szCs w:val="16"/>
        </w:rPr>
        <w:t>Councillors</w:t>
      </w:r>
      <w:r w:rsidRPr="3E607BD1">
        <w:rPr>
          <w:sz w:val="16"/>
          <w:szCs w:val="16"/>
        </w:rPr>
        <w:t>:</w:t>
      </w:r>
      <w:r w:rsidRPr="3E607BD1">
        <w:rPr>
          <w:spacing w:val="-6"/>
          <w:sz w:val="16"/>
          <w:szCs w:val="16"/>
        </w:rPr>
        <w:t xml:space="preserve"> </w:t>
      </w:r>
      <w:r w:rsidRPr="3E607BD1">
        <w:rPr>
          <w:sz w:val="16"/>
          <w:szCs w:val="16"/>
        </w:rPr>
        <w:t>to</w:t>
      </w:r>
      <w:r w:rsidRPr="3E607BD1">
        <w:rPr>
          <w:spacing w:val="-5"/>
          <w:sz w:val="16"/>
          <w:szCs w:val="16"/>
        </w:rPr>
        <w:t xml:space="preserve"> </w:t>
      </w:r>
      <w:r w:rsidRPr="3E607BD1">
        <w:rPr>
          <w:sz w:val="16"/>
          <w:szCs w:val="16"/>
        </w:rPr>
        <w:t>receive</w:t>
      </w:r>
      <w:r w:rsidRPr="3E607BD1">
        <w:rPr>
          <w:spacing w:val="-7"/>
          <w:sz w:val="16"/>
          <w:szCs w:val="16"/>
        </w:rPr>
        <w:t xml:space="preserve"> </w:t>
      </w:r>
      <w:r w:rsidRPr="3E607BD1">
        <w:rPr>
          <w:sz w:val="16"/>
          <w:szCs w:val="16"/>
        </w:rPr>
        <w:t>verbal</w:t>
      </w:r>
      <w:r w:rsidRPr="3E607BD1">
        <w:rPr>
          <w:spacing w:val="-4"/>
          <w:sz w:val="16"/>
          <w:szCs w:val="16"/>
        </w:rPr>
        <w:t xml:space="preserve"> </w:t>
      </w:r>
      <w:r w:rsidRPr="3E607BD1">
        <w:rPr>
          <w:sz w:val="16"/>
          <w:szCs w:val="16"/>
        </w:rPr>
        <w:t>reports</w:t>
      </w:r>
      <w:r w:rsidRPr="3E607BD1">
        <w:rPr>
          <w:spacing w:val="-4"/>
          <w:sz w:val="16"/>
          <w:szCs w:val="16"/>
        </w:rPr>
        <w:t xml:space="preserve"> </w:t>
      </w:r>
      <w:r w:rsidRPr="3E607BD1">
        <w:rPr>
          <w:sz w:val="16"/>
          <w:szCs w:val="16"/>
        </w:rPr>
        <w:t>from</w:t>
      </w:r>
      <w:r w:rsidRPr="3E607BD1">
        <w:rPr>
          <w:spacing w:val="-4"/>
          <w:sz w:val="16"/>
          <w:szCs w:val="16"/>
        </w:rPr>
        <w:t xml:space="preserve"> </w:t>
      </w:r>
      <w:r w:rsidRPr="3E607BD1">
        <w:rPr>
          <w:sz w:val="16"/>
          <w:szCs w:val="16"/>
        </w:rPr>
        <w:t>representatives</w:t>
      </w:r>
      <w:r w:rsidRPr="3E607BD1">
        <w:rPr>
          <w:spacing w:val="-2"/>
          <w:sz w:val="16"/>
          <w:szCs w:val="16"/>
        </w:rPr>
        <w:t xml:space="preserve"> </w:t>
      </w:r>
      <w:r w:rsidRPr="3E607BD1">
        <w:rPr>
          <w:sz w:val="16"/>
          <w:szCs w:val="16"/>
        </w:rPr>
        <w:t>of</w:t>
      </w:r>
      <w:r w:rsidRPr="3E607BD1">
        <w:rPr>
          <w:spacing w:val="-7"/>
          <w:sz w:val="16"/>
          <w:szCs w:val="16"/>
        </w:rPr>
        <w:t xml:space="preserve"> </w:t>
      </w:r>
      <w:r w:rsidRPr="3E607BD1">
        <w:rPr>
          <w:sz w:val="16"/>
          <w:szCs w:val="16"/>
        </w:rPr>
        <w:t>other</w:t>
      </w:r>
      <w:r w:rsidRPr="3E607BD1">
        <w:rPr>
          <w:spacing w:val="-22"/>
          <w:sz w:val="16"/>
          <w:szCs w:val="16"/>
        </w:rPr>
        <w:t xml:space="preserve"> </w:t>
      </w:r>
      <w:r w:rsidR="00605D09" w:rsidRPr="3E607BD1">
        <w:rPr>
          <w:spacing w:val="-2"/>
          <w:sz w:val="16"/>
          <w:szCs w:val="16"/>
        </w:rPr>
        <w:t>authorities.</w:t>
      </w:r>
    </w:p>
    <w:p w14:paraId="040D0538" w14:textId="620C8A10" w:rsidR="008260FD" w:rsidRPr="000F2F1F" w:rsidRDefault="003475E1" w:rsidP="00932AC9">
      <w:pPr>
        <w:pStyle w:val="ListParagraph"/>
        <w:numPr>
          <w:ilvl w:val="1"/>
          <w:numId w:val="1"/>
        </w:numPr>
        <w:tabs>
          <w:tab w:val="left" w:pos="426"/>
          <w:tab w:val="left" w:pos="851"/>
        </w:tabs>
        <w:spacing w:before="12"/>
        <w:ind w:left="1044" w:hanging="618"/>
        <w:rPr>
          <w:i/>
          <w:sz w:val="16"/>
          <w:szCs w:val="20"/>
        </w:rPr>
      </w:pPr>
      <w:r w:rsidRPr="00AA4359">
        <w:rPr>
          <w:b/>
          <w:sz w:val="16"/>
          <w:szCs w:val="20"/>
        </w:rPr>
        <w:t>Mid</w:t>
      </w:r>
      <w:r w:rsidRPr="00AA4359">
        <w:rPr>
          <w:b/>
          <w:spacing w:val="-7"/>
          <w:sz w:val="16"/>
          <w:szCs w:val="20"/>
        </w:rPr>
        <w:t xml:space="preserve"> </w:t>
      </w:r>
      <w:r w:rsidRPr="00AA4359">
        <w:rPr>
          <w:b/>
          <w:sz w:val="16"/>
          <w:szCs w:val="20"/>
        </w:rPr>
        <w:t>Sussex</w:t>
      </w:r>
      <w:r w:rsidRPr="00AA4359">
        <w:rPr>
          <w:b/>
          <w:spacing w:val="-4"/>
          <w:sz w:val="16"/>
          <w:szCs w:val="20"/>
        </w:rPr>
        <w:t xml:space="preserve"> </w:t>
      </w:r>
      <w:r w:rsidRPr="00AA4359">
        <w:rPr>
          <w:b/>
          <w:sz w:val="16"/>
          <w:szCs w:val="20"/>
        </w:rPr>
        <w:t>District</w:t>
      </w:r>
      <w:r w:rsidRPr="00AA4359">
        <w:rPr>
          <w:b/>
          <w:spacing w:val="-6"/>
          <w:sz w:val="16"/>
          <w:szCs w:val="20"/>
        </w:rPr>
        <w:t xml:space="preserve"> </w:t>
      </w:r>
      <w:r w:rsidRPr="00AA4359">
        <w:rPr>
          <w:b/>
          <w:sz w:val="16"/>
          <w:szCs w:val="20"/>
        </w:rPr>
        <w:t>Council</w:t>
      </w:r>
      <w:r w:rsidRPr="00AA4359">
        <w:rPr>
          <w:b/>
          <w:spacing w:val="-11"/>
          <w:sz w:val="16"/>
          <w:szCs w:val="20"/>
        </w:rPr>
        <w:t xml:space="preserve"> </w:t>
      </w:r>
      <w:r w:rsidRPr="00AA4359">
        <w:rPr>
          <w:b/>
          <w:sz w:val="16"/>
          <w:szCs w:val="20"/>
        </w:rPr>
        <w:t>(MSDC):</w:t>
      </w:r>
      <w:r w:rsidRPr="00AA4359">
        <w:rPr>
          <w:b/>
          <w:spacing w:val="-4"/>
          <w:sz w:val="16"/>
          <w:szCs w:val="20"/>
        </w:rPr>
        <w:t xml:space="preserve"> </w:t>
      </w:r>
      <w:r w:rsidRPr="00AA4359">
        <w:rPr>
          <w:sz w:val="16"/>
          <w:szCs w:val="20"/>
        </w:rPr>
        <w:t>Press</w:t>
      </w:r>
      <w:r w:rsidRPr="00AA4359">
        <w:rPr>
          <w:spacing w:val="-4"/>
          <w:sz w:val="16"/>
          <w:szCs w:val="20"/>
        </w:rPr>
        <w:t xml:space="preserve"> </w:t>
      </w:r>
      <w:r w:rsidRPr="00AA4359">
        <w:rPr>
          <w:sz w:val="16"/>
          <w:szCs w:val="20"/>
        </w:rPr>
        <w:t>Release/s</w:t>
      </w:r>
      <w:r w:rsidRPr="00AA4359">
        <w:rPr>
          <w:spacing w:val="-6"/>
          <w:sz w:val="16"/>
          <w:szCs w:val="20"/>
        </w:rPr>
        <w:t xml:space="preserve"> </w:t>
      </w:r>
      <w:r w:rsidRPr="00AA4359">
        <w:rPr>
          <w:sz w:val="16"/>
          <w:szCs w:val="20"/>
        </w:rPr>
        <w:t>updates</w:t>
      </w:r>
      <w:r w:rsidRPr="00AA4359">
        <w:rPr>
          <w:spacing w:val="-7"/>
          <w:sz w:val="16"/>
          <w:szCs w:val="20"/>
        </w:rPr>
        <w:t xml:space="preserve"> </w:t>
      </w:r>
      <w:r w:rsidRPr="00AA4359">
        <w:rPr>
          <w:i/>
          <w:sz w:val="16"/>
          <w:szCs w:val="20"/>
        </w:rPr>
        <w:t>cc’d</w:t>
      </w:r>
      <w:r w:rsidRPr="00AA4359">
        <w:rPr>
          <w:i/>
          <w:spacing w:val="-6"/>
          <w:sz w:val="16"/>
          <w:szCs w:val="20"/>
        </w:rPr>
        <w:t xml:space="preserve"> </w:t>
      </w:r>
      <w:r w:rsidRPr="00AA4359">
        <w:rPr>
          <w:i/>
          <w:sz w:val="16"/>
          <w:szCs w:val="20"/>
        </w:rPr>
        <w:t>in</w:t>
      </w:r>
      <w:r w:rsidRPr="00AA4359">
        <w:rPr>
          <w:i/>
          <w:spacing w:val="-1"/>
          <w:sz w:val="16"/>
          <w:szCs w:val="20"/>
        </w:rPr>
        <w:t xml:space="preserve"> </w:t>
      </w:r>
      <w:r w:rsidR="00605D09" w:rsidRPr="00AA4359">
        <w:rPr>
          <w:i/>
          <w:spacing w:val="-2"/>
          <w:sz w:val="16"/>
          <w:szCs w:val="20"/>
        </w:rPr>
        <w:t>advance.</w:t>
      </w:r>
    </w:p>
    <w:p w14:paraId="206FBE78" w14:textId="77777777" w:rsidR="000F2F1F" w:rsidRPr="00892262" w:rsidRDefault="000F2F1F" w:rsidP="000F2F1F">
      <w:pPr>
        <w:pStyle w:val="ListParagraph"/>
        <w:tabs>
          <w:tab w:val="left" w:pos="426"/>
          <w:tab w:val="left" w:pos="851"/>
        </w:tabs>
        <w:spacing w:before="12"/>
        <w:ind w:left="1044" w:firstLine="0"/>
        <w:rPr>
          <w:i/>
          <w:sz w:val="16"/>
          <w:szCs w:val="20"/>
        </w:rPr>
      </w:pPr>
    </w:p>
    <w:p w14:paraId="666174FF" w14:textId="3B9DC20F" w:rsidR="001C0D51" w:rsidRPr="001C0D51" w:rsidRDefault="00892262" w:rsidP="001C0D51">
      <w:pPr>
        <w:pStyle w:val="ListParagraph"/>
        <w:tabs>
          <w:tab w:val="left" w:pos="426"/>
          <w:tab w:val="left" w:pos="851"/>
        </w:tabs>
        <w:spacing w:before="12"/>
        <w:ind w:left="360"/>
        <w:rPr>
          <w:b/>
          <w:bCs/>
          <w:sz w:val="16"/>
          <w:szCs w:val="20"/>
          <w:lang w:val="en-GB"/>
        </w:rPr>
      </w:pPr>
      <w:r>
        <w:rPr>
          <w:b/>
          <w:sz w:val="16"/>
          <w:szCs w:val="20"/>
        </w:rPr>
        <w:tab/>
      </w:r>
      <w:r>
        <w:rPr>
          <w:b/>
          <w:sz w:val="16"/>
          <w:szCs w:val="20"/>
        </w:rPr>
        <w:tab/>
      </w:r>
      <w:r w:rsidR="001C0D51" w:rsidRPr="001C0D51">
        <w:rPr>
          <w:b/>
          <w:bCs/>
          <w:sz w:val="16"/>
          <w:szCs w:val="20"/>
          <w:lang w:val="en-GB"/>
        </w:rPr>
        <w:t>Devolution &amp; Local Government Reorganisation in Sussex</w:t>
      </w:r>
      <w:r w:rsidR="000F2F1F">
        <w:rPr>
          <w:b/>
          <w:bCs/>
          <w:sz w:val="16"/>
          <w:szCs w:val="20"/>
          <w:lang w:val="en-GB"/>
        </w:rPr>
        <w:t xml:space="preserve"> -</w:t>
      </w:r>
    </w:p>
    <w:p w14:paraId="43D250B9" w14:textId="78AAB9AD" w:rsidR="001C0D51" w:rsidRPr="001C0D51" w:rsidRDefault="001C0D51" w:rsidP="001C0D51">
      <w:pPr>
        <w:pStyle w:val="ListParagraph"/>
        <w:numPr>
          <w:ilvl w:val="0"/>
          <w:numId w:val="12"/>
        </w:numPr>
        <w:tabs>
          <w:tab w:val="left" w:pos="426"/>
          <w:tab w:val="left" w:pos="851"/>
        </w:tabs>
        <w:spacing w:before="12"/>
        <w:ind w:hanging="219"/>
        <w:rPr>
          <w:bCs/>
          <w:sz w:val="16"/>
          <w:szCs w:val="20"/>
          <w:lang w:val="en-GB"/>
        </w:rPr>
      </w:pPr>
      <w:r w:rsidRPr="001C0D51">
        <w:rPr>
          <w:bCs/>
          <w:sz w:val="16"/>
          <w:szCs w:val="20"/>
          <w:lang w:val="en-GB"/>
        </w:rPr>
        <w:t xml:space="preserve">In February 2025, the UK government approved devolution plans for Sussex &amp; Brighton, making the region part of its priority programme to establish a Mayoral Combined County Authority (MCCA). A first Mayor election is scheduled for 7 May 2026 </w:t>
      </w:r>
    </w:p>
    <w:p w14:paraId="766FAD3C" w14:textId="3341DC64" w:rsidR="001C0D51" w:rsidRPr="001C0D51" w:rsidRDefault="001C0D51" w:rsidP="001C0D51">
      <w:pPr>
        <w:pStyle w:val="ListParagraph"/>
        <w:numPr>
          <w:ilvl w:val="0"/>
          <w:numId w:val="12"/>
        </w:numPr>
        <w:tabs>
          <w:tab w:val="left" w:pos="426"/>
          <w:tab w:val="left" w:pos="851"/>
        </w:tabs>
        <w:spacing w:before="12"/>
        <w:ind w:hanging="219"/>
        <w:rPr>
          <w:bCs/>
          <w:sz w:val="16"/>
          <w:szCs w:val="20"/>
          <w:lang w:val="en-GB"/>
        </w:rPr>
      </w:pPr>
      <w:r w:rsidRPr="001C0D51">
        <w:rPr>
          <w:bCs/>
          <w:sz w:val="16"/>
          <w:szCs w:val="20"/>
          <w:lang w:val="en-GB"/>
        </w:rPr>
        <w:t xml:space="preserve">A joint interim local government reorganisation plan was submitted in March 2025, proposing replacement of existing two-tier county and district councils—including Mid Sussex—with new unitary authorities. A full decision is expected later in 2025, with implementation extending through to 2028 </w:t>
      </w:r>
    </w:p>
    <w:p w14:paraId="3555C372" w14:textId="1B4CBADD" w:rsidR="001C0D51" w:rsidRPr="001C0D51" w:rsidRDefault="001C0D51" w:rsidP="001C0D51">
      <w:pPr>
        <w:pStyle w:val="ListParagraph"/>
        <w:numPr>
          <w:ilvl w:val="0"/>
          <w:numId w:val="12"/>
        </w:numPr>
        <w:tabs>
          <w:tab w:val="left" w:pos="426"/>
          <w:tab w:val="left" w:pos="851"/>
        </w:tabs>
        <w:spacing w:before="12"/>
        <w:ind w:hanging="219"/>
        <w:rPr>
          <w:bCs/>
          <w:sz w:val="16"/>
          <w:szCs w:val="20"/>
          <w:lang w:val="en-GB"/>
        </w:rPr>
      </w:pPr>
      <w:r w:rsidRPr="001C0D51">
        <w:rPr>
          <w:bCs/>
          <w:sz w:val="16"/>
          <w:szCs w:val="20"/>
          <w:lang w:val="en-GB"/>
        </w:rPr>
        <w:t>West Sussex County Council (W Sussex CC) and district councils</w:t>
      </w:r>
      <w:r>
        <w:rPr>
          <w:bCs/>
          <w:sz w:val="16"/>
          <w:szCs w:val="20"/>
          <w:lang w:val="en-GB"/>
        </w:rPr>
        <w:t xml:space="preserve"> </w:t>
      </w:r>
      <w:r w:rsidRPr="001C0D51">
        <w:rPr>
          <w:bCs/>
          <w:sz w:val="16"/>
          <w:szCs w:val="20"/>
          <w:lang w:val="en-GB"/>
        </w:rPr>
        <w:t>including Mid Sussex</w:t>
      </w:r>
      <w:r>
        <w:rPr>
          <w:bCs/>
          <w:sz w:val="16"/>
          <w:szCs w:val="20"/>
          <w:lang w:val="en-GB"/>
        </w:rPr>
        <w:t xml:space="preserve"> are </w:t>
      </w:r>
      <w:r w:rsidRPr="001C0D51">
        <w:rPr>
          <w:bCs/>
          <w:sz w:val="16"/>
          <w:szCs w:val="20"/>
          <w:lang w:val="en-GB"/>
        </w:rPr>
        <w:t xml:space="preserve">collaborating on developing preferred unitary structures. </w:t>
      </w:r>
    </w:p>
    <w:p w14:paraId="2AF01D06" w14:textId="4020C57F" w:rsidR="003134F8" w:rsidRPr="00372426" w:rsidRDefault="001C0D51" w:rsidP="00FE2532">
      <w:pPr>
        <w:pStyle w:val="ListParagraph"/>
        <w:numPr>
          <w:ilvl w:val="0"/>
          <w:numId w:val="12"/>
        </w:numPr>
        <w:tabs>
          <w:tab w:val="left" w:pos="426"/>
          <w:tab w:val="left" w:pos="851"/>
        </w:tabs>
        <w:spacing w:before="12"/>
        <w:ind w:hanging="219"/>
        <w:rPr>
          <w:bCs/>
          <w:sz w:val="16"/>
          <w:szCs w:val="20"/>
          <w:lang w:val="en-GB"/>
        </w:rPr>
      </w:pPr>
      <w:r w:rsidRPr="001C0D51">
        <w:rPr>
          <w:bCs/>
          <w:sz w:val="16"/>
          <w:szCs w:val="20"/>
          <w:lang w:val="en-GB"/>
        </w:rPr>
        <w:t>A public survey was launched on 17 July 2025, running until 13 August, seeking views from residents, businesses and local groups</w:t>
      </w:r>
      <w:r w:rsidR="00372426" w:rsidRPr="00372426">
        <w:rPr>
          <w:bCs/>
          <w:sz w:val="16"/>
          <w:szCs w:val="20"/>
          <w:lang w:val="en-GB"/>
        </w:rPr>
        <w:t xml:space="preserve">, Parish Councils </w:t>
      </w:r>
      <w:r w:rsidRPr="001C0D51">
        <w:rPr>
          <w:bCs/>
          <w:sz w:val="16"/>
          <w:szCs w:val="20"/>
          <w:lang w:val="en-GB"/>
        </w:rPr>
        <w:t xml:space="preserve">across West Sussex on how </w:t>
      </w:r>
      <w:r w:rsidR="00372426" w:rsidRPr="00372426">
        <w:rPr>
          <w:bCs/>
          <w:sz w:val="16"/>
          <w:szCs w:val="20"/>
          <w:lang w:val="en-GB"/>
        </w:rPr>
        <w:t>C</w:t>
      </w:r>
      <w:r w:rsidRPr="001C0D51">
        <w:rPr>
          <w:bCs/>
          <w:sz w:val="16"/>
          <w:szCs w:val="20"/>
          <w:lang w:val="en-GB"/>
        </w:rPr>
        <w:t xml:space="preserve">ouncils should be restructured. Responses will inform the full proposal to government due by 26 September 2025. A final government decision is expected in Spring 2026 </w:t>
      </w:r>
      <w:r w:rsidR="00372426">
        <w:rPr>
          <w:bCs/>
          <w:sz w:val="16"/>
          <w:szCs w:val="20"/>
          <w:lang w:val="en-GB"/>
        </w:rPr>
        <w:tab/>
      </w:r>
    </w:p>
    <w:p w14:paraId="39F87785" w14:textId="77777777" w:rsidR="00372426" w:rsidRDefault="003134F8" w:rsidP="00892262">
      <w:pPr>
        <w:pStyle w:val="ListParagraph"/>
        <w:tabs>
          <w:tab w:val="left" w:pos="426"/>
          <w:tab w:val="left" w:pos="851"/>
        </w:tabs>
        <w:spacing w:before="12"/>
        <w:ind w:left="360" w:firstLine="0"/>
        <w:rPr>
          <w:bCs/>
          <w:sz w:val="16"/>
          <w:szCs w:val="20"/>
        </w:rPr>
      </w:pPr>
      <w:r>
        <w:rPr>
          <w:bCs/>
          <w:sz w:val="16"/>
          <w:szCs w:val="20"/>
        </w:rPr>
        <w:tab/>
      </w:r>
    </w:p>
    <w:p w14:paraId="399438BA" w14:textId="32D16A83" w:rsidR="00892262" w:rsidRPr="005D414F" w:rsidRDefault="003134F8" w:rsidP="00892262">
      <w:pPr>
        <w:pStyle w:val="ListParagraph"/>
        <w:tabs>
          <w:tab w:val="left" w:pos="426"/>
          <w:tab w:val="left" w:pos="851"/>
        </w:tabs>
        <w:spacing w:before="12"/>
        <w:ind w:left="360" w:firstLine="0"/>
        <w:rPr>
          <w:b/>
          <w:sz w:val="16"/>
          <w:szCs w:val="20"/>
        </w:rPr>
      </w:pPr>
      <w:r w:rsidRPr="005D414F">
        <w:rPr>
          <w:b/>
          <w:sz w:val="16"/>
          <w:szCs w:val="20"/>
        </w:rPr>
        <w:t>District Plan</w:t>
      </w:r>
      <w:r w:rsidR="00DC2BEA" w:rsidRPr="005D414F">
        <w:rPr>
          <w:b/>
          <w:sz w:val="16"/>
          <w:szCs w:val="20"/>
        </w:rPr>
        <w:t xml:space="preserve"> </w:t>
      </w:r>
      <w:r w:rsidR="000F2F1F">
        <w:rPr>
          <w:b/>
          <w:sz w:val="16"/>
          <w:szCs w:val="20"/>
        </w:rPr>
        <w:t>-</w:t>
      </w:r>
      <w:r w:rsidR="00F76E1B" w:rsidRPr="005D414F">
        <w:rPr>
          <w:b/>
          <w:sz w:val="16"/>
          <w:szCs w:val="20"/>
        </w:rPr>
        <w:t xml:space="preserve">  </w:t>
      </w:r>
    </w:p>
    <w:p w14:paraId="0A6A28B8" w14:textId="4BF71314" w:rsidR="00FE2532" w:rsidRPr="00FE2532" w:rsidRDefault="00FE2532" w:rsidP="005D414F">
      <w:pPr>
        <w:pStyle w:val="ListParagraph"/>
        <w:tabs>
          <w:tab w:val="left" w:pos="426"/>
          <w:tab w:val="left" w:pos="851"/>
        </w:tabs>
        <w:spacing w:before="12"/>
        <w:ind w:left="720"/>
        <w:rPr>
          <w:bCs/>
          <w:sz w:val="16"/>
          <w:szCs w:val="20"/>
          <w:lang w:val="en-GB"/>
        </w:rPr>
      </w:pPr>
      <w:r>
        <w:rPr>
          <w:bCs/>
          <w:sz w:val="16"/>
          <w:szCs w:val="20"/>
        </w:rPr>
        <w:tab/>
      </w:r>
      <w:r w:rsidR="005D414F">
        <w:rPr>
          <w:bCs/>
          <w:sz w:val="16"/>
          <w:szCs w:val="20"/>
        </w:rPr>
        <w:tab/>
      </w:r>
      <w:r w:rsidRPr="00FE2532">
        <w:rPr>
          <w:bCs/>
          <w:sz w:val="16"/>
          <w:szCs w:val="20"/>
          <w:lang w:val="en-GB"/>
        </w:rPr>
        <w:t xml:space="preserve">The District Plan was submitted for examination in </w:t>
      </w:r>
      <w:r w:rsidRPr="00FE2532">
        <w:rPr>
          <w:b/>
          <w:bCs/>
          <w:sz w:val="16"/>
          <w:szCs w:val="20"/>
          <w:lang w:val="en-GB"/>
        </w:rPr>
        <w:t>July 2024</w:t>
      </w:r>
      <w:r w:rsidRPr="00FE2532">
        <w:rPr>
          <w:bCs/>
          <w:sz w:val="16"/>
          <w:szCs w:val="20"/>
          <w:lang w:val="en-GB"/>
        </w:rPr>
        <w:t xml:space="preserve">, with the formal </w:t>
      </w:r>
      <w:r w:rsidRPr="00FE2532">
        <w:rPr>
          <w:b/>
          <w:bCs/>
          <w:sz w:val="16"/>
          <w:szCs w:val="20"/>
          <w:lang w:val="en-GB"/>
        </w:rPr>
        <w:t>Regulation 19 consultation</w:t>
      </w:r>
      <w:r w:rsidRPr="00FE2532">
        <w:rPr>
          <w:bCs/>
          <w:sz w:val="16"/>
          <w:szCs w:val="20"/>
          <w:lang w:val="en-GB"/>
        </w:rPr>
        <w:t xml:space="preserve"> held from </w:t>
      </w:r>
      <w:r w:rsidRPr="00FE2532">
        <w:rPr>
          <w:b/>
          <w:bCs/>
          <w:sz w:val="16"/>
          <w:szCs w:val="20"/>
          <w:lang w:val="en-GB"/>
        </w:rPr>
        <w:t>12 Jan to 23 Feb 2024</w:t>
      </w:r>
      <w:r w:rsidR="00B5426A">
        <w:rPr>
          <w:bCs/>
          <w:sz w:val="16"/>
          <w:szCs w:val="20"/>
          <w:lang w:val="en-GB"/>
        </w:rPr>
        <w:t xml:space="preserve">. </w:t>
      </w:r>
      <w:r w:rsidRPr="00FE2532">
        <w:rPr>
          <w:bCs/>
          <w:sz w:val="16"/>
          <w:szCs w:val="20"/>
          <w:lang w:val="en-GB"/>
        </w:rPr>
        <w:t xml:space="preserve">Following Stage 1 Hearings in </w:t>
      </w:r>
      <w:r w:rsidRPr="00FE2532">
        <w:rPr>
          <w:b/>
          <w:bCs/>
          <w:sz w:val="16"/>
          <w:szCs w:val="20"/>
          <w:lang w:val="en-GB"/>
        </w:rPr>
        <w:t>October 2024</w:t>
      </w:r>
      <w:r w:rsidRPr="00FE2532">
        <w:rPr>
          <w:bCs/>
          <w:sz w:val="16"/>
          <w:szCs w:val="20"/>
          <w:lang w:val="en-GB"/>
        </w:rPr>
        <w:t xml:space="preserve">, the Planning Inspector issued a letter raising concerns over insufficient cooperation with neighbouring authorities (notably Crawley and Horsham) in addressing their housing shortfalls. </w:t>
      </w:r>
    </w:p>
    <w:p w14:paraId="25A8E420" w14:textId="60A3B71D" w:rsidR="00FE2532" w:rsidRPr="00FE2532" w:rsidRDefault="005D414F" w:rsidP="005D414F">
      <w:pPr>
        <w:pStyle w:val="ListParagraph"/>
        <w:tabs>
          <w:tab w:val="left" w:pos="426"/>
          <w:tab w:val="left" w:pos="851"/>
        </w:tabs>
        <w:spacing w:before="12"/>
        <w:ind w:left="720"/>
        <w:rPr>
          <w:bCs/>
          <w:sz w:val="16"/>
          <w:szCs w:val="20"/>
          <w:lang w:val="en-GB"/>
        </w:rPr>
      </w:pPr>
      <w:r>
        <w:rPr>
          <w:bCs/>
          <w:sz w:val="16"/>
          <w:szCs w:val="20"/>
          <w:lang w:val="en-GB"/>
        </w:rPr>
        <w:tab/>
      </w:r>
      <w:r w:rsidR="00FE2532" w:rsidRPr="00FE2532">
        <w:rPr>
          <w:bCs/>
          <w:sz w:val="16"/>
          <w:szCs w:val="20"/>
          <w:lang w:val="en-GB"/>
        </w:rPr>
        <w:t xml:space="preserve"> </w:t>
      </w:r>
      <w:r w:rsidR="00B5426A">
        <w:rPr>
          <w:bCs/>
          <w:sz w:val="16"/>
          <w:szCs w:val="20"/>
          <w:lang w:val="en-GB"/>
        </w:rPr>
        <w:tab/>
      </w:r>
      <w:r w:rsidR="00FE2532" w:rsidRPr="00FE2532">
        <w:rPr>
          <w:bCs/>
          <w:sz w:val="16"/>
          <w:szCs w:val="20"/>
          <w:lang w:val="en-GB"/>
        </w:rPr>
        <w:t xml:space="preserve">As of </w:t>
      </w:r>
      <w:r w:rsidR="00FE2532" w:rsidRPr="00FE2532">
        <w:rPr>
          <w:b/>
          <w:bCs/>
          <w:sz w:val="16"/>
          <w:szCs w:val="20"/>
          <w:lang w:val="en-GB"/>
        </w:rPr>
        <w:t>2 June 2025</w:t>
      </w:r>
      <w:r w:rsidR="00FE2532" w:rsidRPr="00FE2532">
        <w:rPr>
          <w:bCs/>
          <w:sz w:val="16"/>
          <w:szCs w:val="20"/>
          <w:lang w:val="en-GB"/>
        </w:rPr>
        <w:t xml:space="preserve">, correspondence between the Council, Planning Inspectorate and Government confirms </w:t>
      </w:r>
      <w:r w:rsidR="00FE2532" w:rsidRPr="00FE2532">
        <w:rPr>
          <w:b/>
          <w:bCs/>
          <w:sz w:val="16"/>
          <w:szCs w:val="20"/>
          <w:lang w:val="en-GB"/>
        </w:rPr>
        <w:t>Mid Sussex is challenging the Inspectorate’s findings</w:t>
      </w:r>
      <w:r w:rsidR="00FE2532" w:rsidRPr="00FE2532">
        <w:rPr>
          <w:bCs/>
          <w:sz w:val="16"/>
          <w:szCs w:val="20"/>
          <w:lang w:val="en-GB"/>
        </w:rPr>
        <w:t xml:space="preserve">—including a possible Judicial Review. The Council’s lead view is that the draft Plan should proceed, the Inspectorate </w:t>
      </w:r>
      <w:r>
        <w:rPr>
          <w:bCs/>
          <w:sz w:val="16"/>
          <w:szCs w:val="20"/>
          <w:lang w:val="en-GB"/>
        </w:rPr>
        <w:t>is reviewing the examiners report</w:t>
      </w:r>
      <w:r w:rsidR="00FE2532" w:rsidRPr="00FE2532">
        <w:rPr>
          <w:bCs/>
          <w:sz w:val="16"/>
          <w:szCs w:val="20"/>
          <w:lang w:val="en-GB"/>
        </w:rPr>
        <w:t>.</w:t>
      </w:r>
    </w:p>
    <w:p w14:paraId="5B446BD3" w14:textId="1662161D" w:rsidR="00FE2532" w:rsidRPr="00FE2532" w:rsidRDefault="00B5426A" w:rsidP="00FE2532">
      <w:pPr>
        <w:pStyle w:val="ListParagraph"/>
        <w:tabs>
          <w:tab w:val="left" w:pos="426"/>
          <w:tab w:val="left" w:pos="851"/>
        </w:tabs>
        <w:spacing w:before="12"/>
        <w:ind w:left="360"/>
        <w:rPr>
          <w:bCs/>
          <w:sz w:val="16"/>
          <w:szCs w:val="20"/>
          <w:lang w:val="en-GB"/>
        </w:rPr>
      </w:pPr>
      <w:r>
        <w:rPr>
          <w:bCs/>
          <w:sz w:val="16"/>
          <w:szCs w:val="20"/>
          <w:lang w:val="en-GB"/>
        </w:rPr>
        <w:tab/>
      </w:r>
    </w:p>
    <w:p w14:paraId="040D053A" w14:textId="7F6A7D4E" w:rsidR="008260FD" w:rsidRPr="00876FB1" w:rsidRDefault="003475E1" w:rsidP="003434B6">
      <w:pPr>
        <w:pStyle w:val="ListParagraph"/>
        <w:numPr>
          <w:ilvl w:val="1"/>
          <w:numId w:val="1"/>
        </w:numPr>
        <w:tabs>
          <w:tab w:val="left" w:pos="426"/>
          <w:tab w:val="left" w:pos="851"/>
        </w:tabs>
        <w:spacing w:before="14"/>
        <w:ind w:left="851" w:hanging="425"/>
        <w:rPr>
          <w:i/>
          <w:sz w:val="16"/>
          <w:szCs w:val="20"/>
        </w:rPr>
      </w:pPr>
      <w:r w:rsidRPr="00AA4359">
        <w:rPr>
          <w:b/>
          <w:sz w:val="16"/>
          <w:szCs w:val="20"/>
        </w:rPr>
        <w:t>West</w:t>
      </w:r>
      <w:r w:rsidRPr="00AA4359">
        <w:rPr>
          <w:b/>
          <w:spacing w:val="-14"/>
          <w:sz w:val="16"/>
          <w:szCs w:val="20"/>
        </w:rPr>
        <w:t xml:space="preserve"> </w:t>
      </w:r>
      <w:r w:rsidRPr="00AA4359">
        <w:rPr>
          <w:b/>
          <w:sz w:val="16"/>
          <w:szCs w:val="20"/>
        </w:rPr>
        <w:t>Sussex</w:t>
      </w:r>
      <w:r w:rsidRPr="00AA4359">
        <w:rPr>
          <w:b/>
          <w:spacing w:val="-6"/>
          <w:sz w:val="16"/>
          <w:szCs w:val="20"/>
        </w:rPr>
        <w:t xml:space="preserve"> </w:t>
      </w:r>
      <w:r w:rsidRPr="00AA4359">
        <w:rPr>
          <w:b/>
          <w:sz w:val="16"/>
          <w:szCs w:val="20"/>
        </w:rPr>
        <w:t>County</w:t>
      </w:r>
      <w:r w:rsidRPr="00AA4359">
        <w:rPr>
          <w:b/>
          <w:spacing w:val="-7"/>
          <w:sz w:val="16"/>
          <w:szCs w:val="20"/>
        </w:rPr>
        <w:t xml:space="preserve"> </w:t>
      </w:r>
      <w:r w:rsidRPr="00AA4359">
        <w:rPr>
          <w:b/>
          <w:sz w:val="16"/>
          <w:szCs w:val="20"/>
        </w:rPr>
        <w:t>Council</w:t>
      </w:r>
      <w:r w:rsidRPr="00AA4359">
        <w:rPr>
          <w:b/>
          <w:spacing w:val="-5"/>
          <w:sz w:val="16"/>
          <w:szCs w:val="20"/>
        </w:rPr>
        <w:t xml:space="preserve"> </w:t>
      </w:r>
      <w:r w:rsidRPr="00AA4359">
        <w:rPr>
          <w:b/>
          <w:sz w:val="16"/>
          <w:szCs w:val="20"/>
        </w:rPr>
        <w:t>County</w:t>
      </w:r>
      <w:r w:rsidRPr="00AA4359">
        <w:rPr>
          <w:b/>
          <w:spacing w:val="-7"/>
          <w:sz w:val="16"/>
          <w:szCs w:val="20"/>
        </w:rPr>
        <w:t xml:space="preserve"> </w:t>
      </w:r>
      <w:r w:rsidRPr="00AA4359">
        <w:rPr>
          <w:b/>
          <w:sz w:val="16"/>
          <w:szCs w:val="20"/>
        </w:rPr>
        <w:t>Local</w:t>
      </w:r>
      <w:r w:rsidRPr="00AA4359">
        <w:rPr>
          <w:b/>
          <w:spacing w:val="-5"/>
          <w:sz w:val="16"/>
          <w:szCs w:val="20"/>
        </w:rPr>
        <w:t xml:space="preserve"> </w:t>
      </w:r>
      <w:r w:rsidRPr="00AA4359">
        <w:rPr>
          <w:b/>
          <w:sz w:val="16"/>
          <w:szCs w:val="20"/>
        </w:rPr>
        <w:t>Committee</w:t>
      </w:r>
      <w:r w:rsidRPr="00AA4359">
        <w:rPr>
          <w:b/>
          <w:spacing w:val="-21"/>
          <w:sz w:val="16"/>
          <w:szCs w:val="20"/>
        </w:rPr>
        <w:t xml:space="preserve"> </w:t>
      </w:r>
      <w:r w:rsidRPr="00AA4359">
        <w:rPr>
          <w:b/>
          <w:sz w:val="16"/>
          <w:szCs w:val="20"/>
        </w:rPr>
        <w:t>(WSCC/CLC)</w:t>
      </w:r>
      <w:r w:rsidRPr="00AA4359">
        <w:rPr>
          <w:b/>
          <w:spacing w:val="-8"/>
          <w:sz w:val="16"/>
          <w:szCs w:val="20"/>
        </w:rPr>
        <w:t xml:space="preserve"> </w:t>
      </w:r>
      <w:r w:rsidRPr="00AA4359">
        <w:rPr>
          <w:sz w:val="16"/>
          <w:szCs w:val="20"/>
        </w:rPr>
        <w:t>–</w:t>
      </w:r>
      <w:r w:rsidRPr="00AA4359">
        <w:rPr>
          <w:spacing w:val="-6"/>
          <w:sz w:val="16"/>
          <w:szCs w:val="20"/>
        </w:rPr>
        <w:t xml:space="preserve"> </w:t>
      </w:r>
      <w:r w:rsidRPr="00AA4359">
        <w:rPr>
          <w:sz w:val="16"/>
          <w:szCs w:val="20"/>
        </w:rPr>
        <w:t>Press</w:t>
      </w:r>
      <w:r w:rsidRPr="00AA4359">
        <w:rPr>
          <w:spacing w:val="-7"/>
          <w:sz w:val="16"/>
          <w:szCs w:val="20"/>
        </w:rPr>
        <w:t xml:space="preserve"> </w:t>
      </w:r>
      <w:r w:rsidRPr="00AA4359">
        <w:rPr>
          <w:sz w:val="16"/>
          <w:szCs w:val="20"/>
        </w:rPr>
        <w:t>Release/s</w:t>
      </w:r>
      <w:r w:rsidRPr="00AA4359">
        <w:rPr>
          <w:spacing w:val="-4"/>
          <w:sz w:val="16"/>
          <w:szCs w:val="20"/>
        </w:rPr>
        <w:t xml:space="preserve"> </w:t>
      </w:r>
      <w:r w:rsidRPr="00AA4359">
        <w:rPr>
          <w:sz w:val="16"/>
          <w:szCs w:val="20"/>
        </w:rPr>
        <w:t>updates</w:t>
      </w:r>
      <w:r w:rsidRPr="00AA4359">
        <w:rPr>
          <w:spacing w:val="-4"/>
          <w:sz w:val="16"/>
          <w:szCs w:val="20"/>
        </w:rPr>
        <w:t xml:space="preserve"> </w:t>
      </w:r>
      <w:r w:rsidRPr="00AA4359">
        <w:rPr>
          <w:i/>
          <w:sz w:val="16"/>
          <w:szCs w:val="20"/>
        </w:rPr>
        <w:t>cc’d</w:t>
      </w:r>
      <w:r w:rsidRPr="00AA4359">
        <w:rPr>
          <w:i/>
          <w:spacing w:val="-6"/>
          <w:sz w:val="16"/>
          <w:szCs w:val="20"/>
        </w:rPr>
        <w:t xml:space="preserve"> </w:t>
      </w:r>
      <w:r w:rsidRPr="00AA4359">
        <w:rPr>
          <w:i/>
          <w:sz w:val="16"/>
          <w:szCs w:val="20"/>
        </w:rPr>
        <w:t>in</w:t>
      </w:r>
      <w:r w:rsidRPr="00AA4359">
        <w:rPr>
          <w:i/>
          <w:spacing w:val="-9"/>
          <w:sz w:val="16"/>
          <w:szCs w:val="20"/>
        </w:rPr>
        <w:t xml:space="preserve"> </w:t>
      </w:r>
      <w:r w:rsidR="00605D09" w:rsidRPr="00AA4359">
        <w:rPr>
          <w:i/>
          <w:spacing w:val="-2"/>
          <w:sz w:val="16"/>
          <w:szCs w:val="20"/>
        </w:rPr>
        <w:t>advance</w:t>
      </w:r>
      <w:r w:rsidR="005111C3">
        <w:rPr>
          <w:i/>
          <w:spacing w:val="-2"/>
          <w:sz w:val="16"/>
          <w:szCs w:val="20"/>
        </w:rPr>
        <w:t xml:space="preserve"> </w:t>
      </w:r>
      <w:r w:rsidR="005111C3">
        <w:rPr>
          <w:iCs/>
          <w:spacing w:val="-2"/>
          <w:sz w:val="16"/>
          <w:szCs w:val="20"/>
        </w:rPr>
        <w:t xml:space="preserve">None Present </w:t>
      </w:r>
    </w:p>
    <w:p w14:paraId="7AE5573D" w14:textId="77777777" w:rsidR="00876FB1" w:rsidRPr="00876FB1" w:rsidRDefault="00876FB1" w:rsidP="00932AC9">
      <w:pPr>
        <w:pStyle w:val="ListParagraph"/>
        <w:tabs>
          <w:tab w:val="left" w:pos="1044"/>
        </w:tabs>
        <w:spacing w:before="14"/>
        <w:ind w:left="1044" w:firstLine="0"/>
        <w:rPr>
          <w:i/>
          <w:sz w:val="16"/>
          <w:szCs w:val="20"/>
        </w:rPr>
      </w:pPr>
    </w:p>
    <w:p w14:paraId="040D053B" w14:textId="77777777" w:rsidR="008260FD" w:rsidRPr="00AA4359" w:rsidRDefault="003475E1" w:rsidP="00932AC9">
      <w:pPr>
        <w:pStyle w:val="ListParagraph"/>
        <w:numPr>
          <w:ilvl w:val="0"/>
          <w:numId w:val="1"/>
        </w:numPr>
        <w:tabs>
          <w:tab w:val="left" w:pos="613"/>
          <w:tab w:val="left" w:pos="616"/>
        </w:tabs>
        <w:spacing w:before="1"/>
        <w:ind w:right="407"/>
        <w:rPr>
          <w:sz w:val="16"/>
          <w:szCs w:val="16"/>
        </w:rPr>
      </w:pPr>
      <w:r w:rsidRPr="3E607BD1">
        <w:rPr>
          <w:b/>
          <w:bCs/>
          <w:sz w:val="16"/>
          <w:szCs w:val="16"/>
        </w:rPr>
        <w:t>Committee</w:t>
      </w:r>
      <w:r w:rsidRPr="3E607BD1">
        <w:rPr>
          <w:b/>
          <w:bCs/>
          <w:spacing w:val="-12"/>
          <w:sz w:val="16"/>
          <w:szCs w:val="16"/>
        </w:rPr>
        <w:t xml:space="preserve"> </w:t>
      </w:r>
      <w:r w:rsidRPr="3E607BD1">
        <w:rPr>
          <w:b/>
          <w:bCs/>
          <w:sz w:val="16"/>
          <w:szCs w:val="16"/>
        </w:rPr>
        <w:t>Reports</w:t>
      </w:r>
      <w:r w:rsidRPr="3E607BD1">
        <w:rPr>
          <w:sz w:val="16"/>
          <w:szCs w:val="16"/>
        </w:rPr>
        <w:t>:</w:t>
      </w:r>
      <w:r w:rsidRPr="3E607BD1">
        <w:rPr>
          <w:spacing w:val="-10"/>
          <w:sz w:val="16"/>
          <w:szCs w:val="16"/>
        </w:rPr>
        <w:t xml:space="preserve"> </w:t>
      </w:r>
      <w:r w:rsidRPr="3E607BD1">
        <w:rPr>
          <w:sz w:val="16"/>
          <w:szCs w:val="16"/>
        </w:rPr>
        <w:t>Council</w:t>
      </w:r>
      <w:r w:rsidRPr="3E607BD1">
        <w:rPr>
          <w:spacing w:val="-8"/>
          <w:sz w:val="16"/>
          <w:szCs w:val="16"/>
        </w:rPr>
        <w:t xml:space="preserve"> </w:t>
      </w:r>
      <w:r w:rsidRPr="3E607BD1">
        <w:rPr>
          <w:sz w:val="16"/>
          <w:szCs w:val="16"/>
        </w:rPr>
        <w:t>to</w:t>
      </w:r>
      <w:r w:rsidRPr="3E607BD1">
        <w:rPr>
          <w:spacing w:val="-10"/>
          <w:sz w:val="16"/>
          <w:szCs w:val="16"/>
        </w:rPr>
        <w:t xml:space="preserve"> </w:t>
      </w:r>
      <w:r w:rsidRPr="3E607BD1">
        <w:rPr>
          <w:sz w:val="16"/>
          <w:szCs w:val="16"/>
        </w:rPr>
        <w:t>consider</w:t>
      </w:r>
      <w:r w:rsidRPr="3E607BD1">
        <w:rPr>
          <w:spacing w:val="-10"/>
          <w:sz w:val="16"/>
          <w:szCs w:val="16"/>
        </w:rPr>
        <w:t xml:space="preserve"> </w:t>
      </w:r>
      <w:r w:rsidRPr="3E607BD1">
        <w:rPr>
          <w:sz w:val="16"/>
          <w:szCs w:val="16"/>
        </w:rPr>
        <w:t>the</w:t>
      </w:r>
      <w:r w:rsidRPr="3E607BD1">
        <w:rPr>
          <w:spacing w:val="-10"/>
          <w:sz w:val="16"/>
          <w:szCs w:val="16"/>
        </w:rPr>
        <w:t xml:space="preserve"> </w:t>
      </w:r>
      <w:r w:rsidRPr="3E607BD1">
        <w:rPr>
          <w:sz w:val="16"/>
          <w:szCs w:val="16"/>
        </w:rPr>
        <w:t>recommendations,</w:t>
      </w:r>
      <w:r w:rsidRPr="3E607BD1">
        <w:rPr>
          <w:spacing w:val="-10"/>
          <w:sz w:val="16"/>
          <w:szCs w:val="16"/>
        </w:rPr>
        <w:t xml:space="preserve"> </w:t>
      </w:r>
      <w:r w:rsidRPr="3E607BD1">
        <w:rPr>
          <w:sz w:val="16"/>
          <w:szCs w:val="16"/>
        </w:rPr>
        <w:t>receive</w:t>
      </w:r>
      <w:r w:rsidRPr="3E607BD1">
        <w:rPr>
          <w:spacing w:val="-7"/>
          <w:sz w:val="16"/>
          <w:szCs w:val="16"/>
        </w:rPr>
        <w:t xml:space="preserve"> </w:t>
      </w:r>
      <w:r w:rsidRPr="3E607BD1">
        <w:rPr>
          <w:sz w:val="16"/>
          <w:szCs w:val="16"/>
        </w:rPr>
        <w:t>and</w:t>
      </w:r>
      <w:r w:rsidRPr="3E607BD1">
        <w:rPr>
          <w:spacing w:val="-10"/>
          <w:sz w:val="16"/>
          <w:szCs w:val="16"/>
        </w:rPr>
        <w:t xml:space="preserve"> </w:t>
      </w:r>
      <w:r w:rsidRPr="3E607BD1">
        <w:rPr>
          <w:sz w:val="16"/>
          <w:szCs w:val="16"/>
        </w:rPr>
        <w:t>note</w:t>
      </w:r>
      <w:r w:rsidRPr="3E607BD1">
        <w:rPr>
          <w:spacing w:val="-12"/>
          <w:sz w:val="16"/>
          <w:szCs w:val="16"/>
        </w:rPr>
        <w:t xml:space="preserve"> </w:t>
      </w:r>
      <w:r w:rsidRPr="3E607BD1">
        <w:rPr>
          <w:sz w:val="16"/>
          <w:szCs w:val="16"/>
        </w:rPr>
        <w:t>committee</w:t>
      </w:r>
      <w:r w:rsidRPr="3E607BD1">
        <w:rPr>
          <w:spacing w:val="-5"/>
          <w:sz w:val="16"/>
          <w:szCs w:val="16"/>
        </w:rPr>
        <w:t xml:space="preserve"> </w:t>
      </w:r>
      <w:r w:rsidRPr="3E607BD1">
        <w:rPr>
          <w:sz w:val="16"/>
          <w:szCs w:val="16"/>
        </w:rPr>
        <w:t>and</w:t>
      </w:r>
      <w:r w:rsidRPr="3E607BD1">
        <w:rPr>
          <w:spacing w:val="-8"/>
          <w:sz w:val="16"/>
          <w:szCs w:val="16"/>
        </w:rPr>
        <w:t xml:space="preserve"> </w:t>
      </w:r>
      <w:r w:rsidRPr="3E607BD1">
        <w:rPr>
          <w:sz w:val="16"/>
          <w:szCs w:val="16"/>
        </w:rPr>
        <w:t>advisory</w:t>
      </w:r>
      <w:r w:rsidRPr="3E607BD1">
        <w:rPr>
          <w:spacing w:val="-7"/>
          <w:sz w:val="16"/>
          <w:szCs w:val="16"/>
        </w:rPr>
        <w:t xml:space="preserve"> </w:t>
      </w:r>
      <w:r w:rsidRPr="3E607BD1">
        <w:rPr>
          <w:sz w:val="16"/>
          <w:szCs w:val="16"/>
        </w:rPr>
        <w:t>group/updates:</w:t>
      </w:r>
      <w:r w:rsidRPr="3E607BD1">
        <w:rPr>
          <w:spacing w:val="-12"/>
          <w:sz w:val="16"/>
          <w:szCs w:val="16"/>
        </w:rPr>
        <w:t xml:space="preserve"> </w:t>
      </w:r>
      <w:r w:rsidRPr="3E607BD1">
        <w:rPr>
          <w:sz w:val="16"/>
          <w:szCs w:val="16"/>
        </w:rPr>
        <w:t>To approve meeting and or briefing notes received in advance of the meeting convened:</w:t>
      </w:r>
    </w:p>
    <w:p w14:paraId="074BF87E" w14:textId="2DE9C329" w:rsidR="00C123C2" w:rsidRPr="008E7423" w:rsidRDefault="003475E1" w:rsidP="00932AC9">
      <w:pPr>
        <w:pStyle w:val="ListParagraph"/>
        <w:numPr>
          <w:ilvl w:val="1"/>
          <w:numId w:val="1"/>
        </w:numPr>
        <w:tabs>
          <w:tab w:val="left" w:pos="1044"/>
        </w:tabs>
        <w:spacing w:before="9"/>
        <w:rPr>
          <w:spacing w:val="-2"/>
          <w:sz w:val="16"/>
          <w:szCs w:val="20"/>
        </w:rPr>
      </w:pPr>
      <w:r w:rsidRPr="00AA4359">
        <w:rPr>
          <w:b/>
          <w:spacing w:val="-2"/>
          <w:sz w:val="16"/>
          <w:szCs w:val="20"/>
        </w:rPr>
        <w:t>Finance</w:t>
      </w:r>
      <w:r w:rsidRPr="00AA4359">
        <w:rPr>
          <w:b/>
          <w:spacing w:val="-8"/>
          <w:sz w:val="16"/>
          <w:szCs w:val="20"/>
        </w:rPr>
        <w:t xml:space="preserve"> </w:t>
      </w:r>
      <w:r w:rsidRPr="00AA4359">
        <w:rPr>
          <w:b/>
          <w:spacing w:val="-2"/>
          <w:sz w:val="16"/>
          <w:szCs w:val="20"/>
        </w:rPr>
        <w:t>&amp;</w:t>
      </w:r>
      <w:r w:rsidRPr="00AA4359">
        <w:rPr>
          <w:b/>
          <w:spacing w:val="-11"/>
          <w:sz w:val="16"/>
          <w:szCs w:val="20"/>
        </w:rPr>
        <w:t xml:space="preserve"> </w:t>
      </w:r>
      <w:r w:rsidRPr="00AA4359">
        <w:rPr>
          <w:b/>
          <w:spacing w:val="-2"/>
          <w:sz w:val="16"/>
          <w:szCs w:val="20"/>
        </w:rPr>
        <w:t>Policy</w:t>
      </w:r>
      <w:r w:rsidRPr="00AA4359">
        <w:rPr>
          <w:b/>
          <w:spacing w:val="-4"/>
          <w:sz w:val="16"/>
          <w:szCs w:val="20"/>
        </w:rPr>
        <w:t xml:space="preserve"> </w:t>
      </w:r>
      <w:r w:rsidRPr="00AA4359">
        <w:rPr>
          <w:b/>
          <w:spacing w:val="-2"/>
          <w:sz w:val="16"/>
          <w:szCs w:val="20"/>
        </w:rPr>
        <w:t>Committee:</w:t>
      </w:r>
      <w:r w:rsidRPr="00AA4359">
        <w:rPr>
          <w:b/>
          <w:spacing w:val="-6"/>
          <w:sz w:val="16"/>
          <w:szCs w:val="20"/>
        </w:rPr>
        <w:t xml:space="preserve"> </w:t>
      </w:r>
      <w:r w:rsidRPr="00AA4359">
        <w:rPr>
          <w:spacing w:val="-2"/>
          <w:sz w:val="16"/>
          <w:szCs w:val="20"/>
        </w:rPr>
        <w:t>To</w:t>
      </w:r>
      <w:r w:rsidRPr="00AA4359">
        <w:rPr>
          <w:spacing w:val="-9"/>
          <w:sz w:val="16"/>
          <w:szCs w:val="20"/>
        </w:rPr>
        <w:t xml:space="preserve"> </w:t>
      </w:r>
      <w:r w:rsidRPr="00AA4359">
        <w:rPr>
          <w:spacing w:val="-2"/>
          <w:sz w:val="16"/>
          <w:szCs w:val="20"/>
        </w:rPr>
        <w:t>update</w:t>
      </w:r>
      <w:r w:rsidRPr="00AA4359">
        <w:rPr>
          <w:spacing w:val="-9"/>
          <w:sz w:val="16"/>
          <w:szCs w:val="20"/>
        </w:rPr>
        <w:t xml:space="preserve"> </w:t>
      </w:r>
      <w:r w:rsidRPr="00AA4359">
        <w:rPr>
          <w:spacing w:val="-2"/>
          <w:sz w:val="16"/>
          <w:szCs w:val="20"/>
        </w:rPr>
        <w:t>members</w:t>
      </w:r>
      <w:r w:rsidRPr="00AA4359">
        <w:rPr>
          <w:spacing w:val="-8"/>
          <w:sz w:val="16"/>
          <w:szCs w:val="20"/>
        </w:rPr>
        <w:t xml:space="preserve"> </w:t>
      </w:r>
      <w:r w:rsidRPr="00AA4359">
        <w:rPr>
          <w:spacing w:val="-2"/>
          <w:sz w:val="16"/>
          <w:szCs w:val="20"/>
        </w:rPr>
        <w:t>on</w:t>
      </w:r>
      <w:r w:rsidRPr="00AA4359">
        <w:rPr>
          <w:spacing w:val="-10"/>
          <w:sz w:val="16"/>
          <w:szCs w:val="20"/>
        </w:rPr>
        <w:t xml:space="preserve"> </w:t>
      </w:r>
      <w:r w:rsidRPr="00AA4359">
        <w:rPr>
          <w:spacing w:val="-2"/>
          <w:sz w:val="16"/>
          <w:szCs w:val="20"/>
        </w:rPr>
        <w:t>current</w:t>
      </w:r>
      <w:r w:rsidRPr="00AA4359">
        <w:rPr>
          <w:spacing w:val="-6"/>
          <w:sz w:val="16"/>
          <w:szCs w:val="20"/>
        </w:rPr>
        <w:t xml:space="preserve"> </w:t>
      </w:r>
      <w:r w:rsidRPr="00AA4359">
        <w:rPr>
          <w:spacing w:val="-2"/>
          <w:sz w:val="16"/>
          <w:szCs w:val="20"/>
        </w:rPr>
        <w:t>activities:</w:t>
      </w:r>
      <w:r w:rsidRPr="00AA4359">
        <w:rPr>
          <w:spacing w:val="-9"/>
          <w:sz w:val="16"/>
          <w:szCs w:val="20"/>
        </w:rPr>
        <w:t xml:space="preserve"> </w:t>
      </w:r>
      <w:r w:rsidRPr="00AA4359">
        <w:rPr>
          <w:spacing w:val="-2"/>
          <w:sz w:val="16"/>
          <w:szCs w:val="20"/>
        </w:rPr>
        <w:t>To</w:t>
      </w:r>
      <w:r w:rsidRPr="00AA4359">
        <w:rPr>
          <w:spacing w:val="-9"/>
          <w:sz w:val="16"/>
          <w:szCs w:val="20"/>
        </w:rPr>
        <w:t xml:space="preserve"> </w:t>
      </w:r>
      <w:r w:rsidRPr="00AA4359">
        <w:rPr>
          <w:spacing w:val="-2"/>
          <w:sz w:val="16"/>
          <w:szCs w:val="20"/>
        </w:rPr>
        <w:t>approve</w:t>
      </w:r>
      <w:r w:rsidRPr="00AA4359">
        <w:rPr>
          <w:spacing w:val="-10"/>
          <w:sz w:val="16"/>
          <w:szCs w:val="20"/>
        </w:rPr>
        <w:t xml:space="preserve"> </w:t>
      </w:r>
      <w:r w:rsidRPr="00AA4359">
        <w:rPr>
          <w:spacing w:val="-2"/>
          <w:sz w:val="16"/>
          <w:szCs w:val="20"/>
        </w:rPr>
        <w:t>meeting/note</w:t>
      </w:r>
      <w:r w:rsidRPr="00AA4359">
        <w:rPr>
          <w:spacing w:val="-9"/>
          <w:sz w:val="16"/>
          <w:szCs w:val="20"/>
        </w:rPr>
        <w:t xml:space="preserve"> </w:t>
      </w:r>
      <w:r w:rsidRPr="00AA4359">
        <w:rPr>
          <w:spacing w:val="-2"/>
          <w:sz w:val="16"/>
          <w:szCs w:val="20"/>
        </w:rPr>
        <w:t>minutes</w:t>
      </w:r>
      <w:r w:rsidR="007269CE">
        <w:rPr>
          <w:spacing w:val="-2"/>
          <w:sz w:val="16"/>
          <w:szCs w:val="20"/>
        </w:rPr>
        <w:t xml:space="preserve"> </w:t>
      </w:r>
      <w:r w:rsidR="00A47B3C">
        <w:rPr>
          <w:spacing w:val="-2"/>
          <w:sz w:val="16"/>
          <w:szCs w:val="20"/>
        </w:rPr>
        <w:t>distributed</w:t>
      </w:r>
      <w:r w:rsidR="00675FCE">
        <w:rPr>
          <w:spacing w:val="-2"/>
          <w:sz w:val="16"/>
          <w:szCs w:val="20"/>
        </w:rPr>
        <w:t xml:space="preserve"> </w:t>
      </w:r>
    </w:p>
    <w:p w14:paraId="2589D8C7" w14:textId="38905379" w:rsidR="00E60916" w:rsidRPr="00E60916" w:rsidRDefault="00E444BA" w:rsidP="00D30552">
      <w:pPr>
        <w:pStyle w:val="ListParagraph"/>
        <w:numPr>
          <w:ilvl w:val="2"/>
          <w:numId w:val="1"/>
        </w:numPr>
        <w:tabs>
          <w:tab w:val="left" w:pos="1044"/>
        </w:tabs>
        <w:spacing w:before="9"/>
        <w:ind w:hanging="373"/>
        <w:rPr>
          <w:bCs/>
          <w:i/>
          <w:iCs/>
          <w:spacing w:val="-2"/>
          <w:sz w:val="16"/>
          <w:szCs w:val="20"/>
        </w:rPr>
      </w:pPr>
      <w:r w:rsidRPr="00900D49">
        <w:rPr>
          <w:bCs/>
          <w:spacing w:val="-2"/>
          <w:sz w:val="16"/>
          <w:szCs w:val="20"/>
        </w:rPr>
        <w:t>Members are asked to consider and note any comments from the Annual Return External Auditors Report</w:t>
      </w:r>
      <w:r w:rsidR="004A5B05">
        <w:rPr>
          <w:bCs/>
          <w:spacing w:val="-2"/>
          <w:sz w:val="16"/>
          <w:szCs w:val="20"/>
        </w:rPr>
        <w:t xml:space="preserve"> and to note the</w:t>
      </w:r>
      <w:r w:rsidR="00E60916">
        <w:rPr>
          <w:bCs/>
          <w:spacing w:val="-2"/>
          <w:sz w:val="16"/>
          <w:szCs w:val="20"/>
        </w:rPr>
        <w:t xml:space="preserve"> Conclusion of Audit </w:t>
      </w:r>
      <w:r w:rsidR="00900D49" w:rsidRPr="00900D49">
        <w:rPr>
          <w:bCs/>
          <w:i/>
          <w:iCs/>
          <w:spacing w:val="-2"/>
          <w:sz w:val="16"/>
          <w:szCs w:val="20"/>
        </w:rPr>
        <w:t>cc’d in advance</w:t>
      </w:r>
      <w:r w:rsidR="000F2F1F">
        <w:rPr>
          <w:bCs/>
          <w:i/>
          <w:iCs/>
          <w:spacing w:val="-2"/>
          <w:sz w:val="16"/>
          <w:szCs w:val="20"/>
        </w:rPr>
        <w:t xml:space="preserve"> </w:t>
      </w:r>
      <w:r w:rsidR="0081662B">
        <w:rPr>
          <w:bCs/>
          <w:spacing w:val="-2"/>
          <w:sz w:val="16"/>
          <w:szCs w:val="20"/>
        </w:rPr>
        <w:t xml:space="preserve">Proposed Cllr Dunn Second Cllr Prescott </w:t>
      </w:r>
      <w:r w:rsidR="0081662B" w:rsidRPr="008E6DC1">
        <w:rPr>
          <w:b/>
          <w:spacing w:val="-2"/>
          <w:sz w:val="16"/>
          <w:szCs w:val="20"/>
        </w:rPr>
        <w:t>RESOLVED</w:t>
      </w:r>
      <w:r w:rsidR="0081662B">
        <w:rPr>
          <w:bCs/>
          <w:spacing w:val="-2"/>
          <w:sz w:val="16"/>
          <w:szCs w:val="20"/>
        </w:rPr>
        <w:t xml:space="preserve"> </w:t>
      </w:r>
      <w:r w:rsidR="008E6DC1" w:rsidRPr="008E6DC1">
        <w:rPr>
          <w:b/>
          <w:spacing w:val="-2"/>
          <w:sz w:val="16"/>
          <w:szCs w:val="20"/>
        </w:rPr>
        <w:t>APPROVED</w:t>
      </w:r>
    </w:p>
    <w:p w14:paraId="68DD815A" w14:textId="47324DCA" w:rsidR="00460BA0" w:rsidRPr="00B202D5" w:rsidRDefault="00460BA0" w:rsidP="00D30552">
      <w:pPr>
        <w:pStyle w:val="ListParagraph"/>
        <w:numPr>
          <w:ilvl w:val="2"/>
          <w:numId w:val="1"/>
        </w:numPr>
        <w:tabs>
          <w:tab w:val="left" w:pos="1044"/>
        </w:tabs>
        <w:spacing w:before="9"/>
        <w:ind w:hanging="373"/>
        <w:rPr>
          <w:bCs/>
          <w:spacing w:val="-2"/>
          <w:sz w:val="16"/>
          <w:szCs w:val="20"/>
        </w:rPr>
      </w:pPr>
      <w:r w:rsidRPr="00B202D5">
        <w:rPr>
          <w:bCs/>
          <w:spacing w:val="-2"/>
          <w:sz w:val="16"/>
          <w:szCs w:val="20"/>
        </w:rPr>
        <w:t xml:space="preserve">Members are asked to consider the </w:t>
      </w:r>
      <w:r w:rsidR="00B202D5" w:rsidRPr="00B202D5">
        <w:rPr>
          <w:bCs/>
          <w:spacing w:val="-2"/>
          <w:sz w:val="16"/>
          <w:szCs w:val="20"/>
        </w:rPr>
        <w:t>available S106 funds for Slaugham Parish Council, reconciled to 31 March 2025</w:t>
      </w:r>
      <w:r w:rsidR="0081662B">
        <w:rPr>
          <w:bCs/>
          <w:spacing w:val="-2"/>
          <w:sz w:val="16"/>
          <w:szCs w:val="20"/>
        </w:rPr>
        <w:t xml:space="preserve"> NOTED</w:t>
      </w:r>
    </w:p>
    <w:p w14:paraId="1761D390" w14:textId="04E49651" w:rsidR="008E6DC1" w:rsidRPr="002E0C0F" w:rsidRDefault="00900D49" w:rsidP="008E6DC1">
      <w:pPr>
        <w:pStyle w:val="ListParagraph"/>
        <w:numPr>
          <w:ilvl w:val="2"/>
          <w:numId w:val="1"/>
        </w:numPr>
        <w:tabs>
          <w:tab w:val="left" w:pos="1044"/>
        </w:tabs>
        <w:spacing w:before="9"/>
        <w:ind w:hanging="373"/>
        <w:rPr>
          <w:bCs/>
          <w:spacing w:val="-2"/>
          <w:sz w:val="16"/>
          <w:szCs w:val="20"/>
        </w:rPr>
      </w:pPr>
      <w:r w:rsidRPr="002E0C0F">
        <w:rPr>
          <w:bCs/>
          <w:spacing w:val="-2"/>
          <w:sz w:val="16"/>
          <w:szCs w:val="20"/>
        </w:rPr>
        <w:t xml:space="preserve">Members are asked to consider the grant request from the Slaugham CIC </w:t>
      </w:r>
      <w:r w:rsidR="00D4596F" w:rsidRPr="002E0C0F">
        <w:rPr>
          <w:bCs/>
          <w:spacing w:val="-2"/>
          <w:sz w:val="16"/>
          <w:szCs w:val="20"/>
        </w:rPr>
        <w:t>of £600 towards grass c</w:t>
      </w:r>
      <w:r w:rsidRPr="002E0C0F">
        <w:rPr>
          <w:bCs/>
          <w:spacing w:val="-2"/>
          <w:sz w:val="16"/>
          <w:szCs w:val="20"/>
        </w:rPr>
        <w:t xml:space="preserve">utting </w:t>
      </w:r>
      <w:r w:rsidR="00D30552" w:rsidRPr="002E0C0F">
        <w:rPr>
          <w:bCs/>
          <w:spacing w:val="-2"/>
          <w:sz w:val="16"/>
          <w:szCs w:val="20"/>
        </w:rPr>
        <w:t>Slaugham Village Green</w:t>
      </w:r>
      <w:r w:rsidRPr="002E0C0F">
        <w:rPr>
          <w:bCs/>
          <w:spacing w:val="-2"/>
          <w:sz w:val="16"/>
          <w:szCs w:val="20"/>
        </w:rPr>
        <w:t xml:space="preserve"> </w:t>
      </w:r>
      <w:r w:rsidR="0019711A" w:rsidRPr="002E0C0F">
        <w:rPr>
          <w:bCs/>
          <w:spacing w:val="-2"/>
          <w:sz w:val="16"/>
          <w:szCs w:val="20"/>
        </w:rPr>
        <w:t>- A copy of the request was circulated to Members in advance.</w:t>
      </w:r>
      <w:r w:rsidR="002E0C0F" w:rsidRPr="002E0C0F">
        <w:rPr>
          <w:bCs/>
          <w:spacing w:val="-2"/>
          <w:sz w:val="16"/>
          <w:szCs w:val="20"/>
        </w:rPr>
        <w:t xml:space="preserve"> </w:t>
      </w:r>
      <w:r w:rsidR="002E0C0F">
        <w:rPr>
          <w:bCs/>
          <w:spacing w:val="-2"/>
          <w:sz w:val="16"/>
          <w:szCs w:val="20"/>
        </w:rPr>
        <w:t>It was proposed by Cllr Dunn, second by Cllr Prescott</w:t>
      </w:r>
      <w:r w:rsidR="00C448E3">
        <w:rPr>
          <w:bCs/>
          <w:spacing w:val="-2"/>
          <w:sz w:val="16"/>
          <w:szCs w:val="20"/>
        </w:rPr>
        <w:t>, that the Council approve a grant of £500 to Slaugham CIC in support of their ongoing maintenance of the Village Green</w:t>
      </w:r>
      <w:r w:rsidR="008E6DC1">
        <w:rPr>
          <w:bCs/>
          <w:spacing w:val="-2"/>
          <w:sz w:val="16"/>
          <w:szCs w:val="20"/>
        </w:rPr>
        <w:t xml:space="preserve"> </w:t>
      </w:r>
      <w:r w:rsidR="008E6DC1" w:rsidRPr="002E0C0F">
        <w:rPr>
          <w:bCs/>
          <w:spacing w:val="-2"/>
          <w:sz w:val="16"/>
          <w:szCs w:val="20"/>
        </w:rPr>
        <w:t>based on the supporting information provided.</w:t>
      </w:r>
    </w:p>
    <w:p w14:paraId="78F6CAED" w14:textId="228626A0" w:rsidR="0019711A" w:rsidRPr="0019711A" w:rsidRDefault="0019711A" w:rsidP="0019711A">
      <w:pPr>
        <w:pStyle w:val="ListParagraph"/>
        <w:tabs>
          <w:tab w:val="left" w:pos="1044"/>
        </w:tabs>
        <w:spacing w:before="9"/>
        <w:ind w:left="1224" w:firstLine="0"/>
        <w:rPr>
          <w:bCs/>
          <w:spacing w:val="-2"/>
          <w:sz w:val="16"/>
          <w:szCs w:val="20"/>
        </w:rPr>
      </w:pPr>
      <w:r w:rsidRPr="00934189">
        <w:rPr>
          <w:b/>
          <w:spacing w:val="-2"/>
          <w:sz w:val="16"/>
          <w:szCs w:val="20"/>
        </w:rPr>
        <w:t>RESOLVED</w:t>
      </w:r>
      <w:r w:rsidR="008E6DC1" w:rsidRPr="008E6DC1">
        <w:rPr>
          <w:b/>
          <w:spacing w:val="-2"/>
          <w:sz w:val="16"/>
          <w:szCs w:val="20"/>
        </w:rPr>
        <w:t xml:space="preserve"> APPROVED</w:t>
      </w:r>
      <w:r w:rsidRPr="002E0C0F">
        <w:rPr>
          <w:bCs/>
          <w:spacing w:val="-2"/>
          <w:sz w:val="16"/>
          <w:szCs w:val="20"/>
        </w:rPr>
        <w:t>: That a grant of £500 be awarded to Slaugham CIC towards grass cutting at Slaugham Village Green</w:t>
      </w:r>
      <w:r w:rsidR="008E6DC1">
        <w:rPr>
          <w:bCs/>
          <w:spacing w:val="-2"/>
          <w:sz w:val="16"/>
          <w:szCs w:val="20"/>
        </w:rPr>
        <w:t xml:space="preserve">. </w:t>
      </w:r>
    </w:p>
    <w:p w14:paraId="62904058" w14:textId="0A1703DA" w:rsidR="00E4684A" w:rsidRPr="00DA7680" w:rsidRDefault="003475E1" w:rsidP="00932AC9">
      <w:pPr>
        <w:pStyle w:val="ListParagraph"/>
        <w:numPr>
          <w:ilvl w:val="1"/>
          <w:numId w:val="1"/>
        </w:numPr>
        <w:tabs>
          <w:tab w:val="left" w:pos="1044"/>
        </w:tabs>
        <w:spacing w:before="3" w:line="207" w:lineRule="exact"/>
        <w:rPr>
          <w:spacing w:val="-4"/>
          <w:sz w:val="16"/>
          <w:szCs w:val="20"/>
        </w:rPr>
      </w:pPr>
      <w:r w:rsidRPr="00AA4359">
        <w:rPr>
          <w:b/>
          <w:spacing w:val="-4"/>
          <w:sz w:val="16"/>
          <w:szCs w:val="20"/>
        </w:rPr>
        <w:t>Recreation:</w:t>
      </w:r>
      <w:r w:rsidRPr="00AA4359">
        <w:rPr>
          <w:b/>
          <w:spacing w:val="-2"/>
          <w:sz w:val="16"/>
          <w:szCs w:val="20"/>
        </w:rPr>
        <w:t xml:space="preserve"> </w:t>
      </w:r>
      <w:r w:rsidRPr="00AA4359">
        <w:rPr>
          <w:spacing w:val="-4"/>
          <w:sz w:val="16"/>
          <w:szCs w:val="20"/>
        </w:rPr>
        <w:t>To</w:t>
      </w:r>
      <w:r w:rsidRPr="00AA4359">
        <w:rPr>
          <w:sz w:val="16"/>
          <w:szCs w:val="20"/>
        </w:rPr>
        <w:t xml:space="preserve"> </w:t>
      </w:r>
      <w:r w:rsidRPr="00AA4359">
        <w:rPr>
          <w:spacing w:val="-4"/>
          <w:sz w:val="16"/>
          <w:szCs w:val="20"/>
        </w:rPr>
        <w:t>update</w:t>
      </w:r>
      <w:r w:rsidRPr="00AA4359">
        <w:rPr>
          <w:sz w:val="16"/>
          <w:szCs w:val="20"/>
        </w:rPr>
        <w:t xml:space="preserve"> </w:t>
      </w:r>
      <w:r w:rsidRPr="00AA4359">
        <w:rPr>
          <w:spacing w:val="-4"/>
          <w:sz w:val="16"/>
          <w:szCs w:val="20"/>
        </w:rPr>
        <w:t>members</w:t>
      </w:r>
      <w:r w:rsidRPr="00AA4359">
        <w:rPr>
          <w:spacing w:val="2"/>
          <w:sz w:val="16"/>
          <w:szCs w:val="20"/>
        </w:rPr>
        <w:t xml:space="preserve"> </w:t>
      </w:r>
      <w:r w:rsidRPr="00AA4359">
        <w:rPr>
          <w:spacing w:val="-4"/>
          <w:sz w:val="16"/>
          <w:szCs w:val="20"/>
        </w:rPr>
        <w:t>on</w:t>
      </w:r>
      <w:r w:rsidRPr="00AA4359">
        <w:rPr>
          <w:spacing w:val="-2"/>
          <w:sz w:val="16"/>
          <w:szCs w:val="20"/>
        </w:rPr>
        <w:t xml:space="preserve"> </w:t>
      </w:r>
      <w:r w:rsidRPr="00AA4359">
        <w:rPr>
          <w:spacing w:val="-4"/>
          <w:sz w:val="16"/>
          <w:szCs w:val="20"/>
        </w:rPr>
        <w:t>current</w:t>
      </w:r>
      <w:r w:rsidRPr="00AA4359">
        <w:rPr>
          <w:sz w:val="16"/>
          <w:szCs w:val="20"/>
        </w:rPr>
        <w:t xml:space="preserve"> </w:t>
      </w:r>
      <w:r w:rsidRPr="00AA4359">
        <w:rPr>
          <w:spacing w:val="-4"/>
          <w:sz w:val="16"/>
          <w:szCs w:val="20"/>
        </w:rPr>
        <w:t>activities:</w:t>
      </w:r>
      <w:r w:rsidRPr="00AA4359">
        <w:rPr>
          <w:sz w:val="16"/>
          <w:szCs w:val="20"/>
        </w:rPr>
        <w:t xml:space="preserve"> </w:t>
      </w:r>
      <w:r w:rsidRPr="00AA4359">
        <w:rPr>
          <w:spacing w:val="-4"/>
          <w:sz w:val="16"/>
          <w:szCs w:val="20"/>
        </w:rPr>
        <w:t>To</w:t>
      </w:r>
      <w:r w:rsidRPr="00AA4359">
        <w:rPr>
          <w:sz w:val="16"/>
          <w:szCs w:val="20"/>
        </w:rPr>
        <w:t xml:space="preserve"> </w:t>
      </w:r>
      <w:r w:rsidRPr="00AA4359">
        <w:rPr>
          <w:spacing w:val="-4"/>
          <w:sz w:val="16"/>
          <w:szCs w:val="20"/>
        </w:rPr>
        <w:t>approve</w:t>
      </w:r>
      <w:r w:rsidRPr="00AA4359">
        <w:rPr>
          <w:spacing w:val="1"/>
          <w:sz w:val="16"/>
          <w:szCs w:val="20"/>
        </w:rPr>
        <w:t xml:space="preserve"> </w:t>
      </w:r>
      <w:r w:rsidRPr="00AA4359">
        <w:rPr>
          <w:spacing w:val="-4"/>
          <w:sz w:val="16"/>
          <w:szCs w:val="20"/>
        </w:rPr>
        <w:t>meeting/note</w:t>
      </w:r>
      <w:r w:rsidRPr="00AA4359">
        <w:rPr>
          <w:sz w:val="16"/>
          <w:szCs w:val="20"/>
        </w:rPr>
        <w:t xml:space="preserve"> </w:t>
      </w:r>
      <w:r w:rsidRPr="00AA4359">
        <w:rPr>
          <w:spacing w:val="-4"/>
          <w:sz w:val="16"/>
          <w:szCs w:val="20"/>
        </w:rPr>
        <w:t>minutes</w:t>
      </w:r>
      <w:r w:rsidRPr="00AA4359">
        <w:rPr>
          <w:spacing w:val="1"/>
          <w:sz w:val="16"/>
          <w:szCs w:val="20"/>
        </w:rPr>
        <w:t xml:space="preserve"> </w:t>
      </w:r>
      <w:r w:rsidRPr="00AA4359">
        <w:rPr>
          <w:spacing w:val="-4"/>
          <w:sz w:val="16"/>
          <w:szCs w:val="20"/>
        </w:rPr>
        <w:t>from</w:t>
      </w:r>
      <w:r w:rsidRPr="00AA4359">
        <w:rPr>
          <w:spacing w:val="-1"/>
          <w:sz w:val="16"/>
          <w:szCs w:val="20"/>
        </w:rPr>
        <w:t xml:space="preserve"> </w:t>
      </w:r>
      <w:r w:rsidRPr="00AA4359">
        <w:rPr>
          <w:spacing w:val="-4"/>
          <w:sz w:val="16"/>
          <w:szCs w:val="20"/>
        </w:rPr>
        <w:t>meeting</w:t>
      </w:r>
      <w:r w:rsidR="00EA2C6C" w:rsidRPr="00AA4359">
        <w:rPr>
          <w:spacing w:val="-4"/>
          <w:sz w:val="16"/>
          <w:szCs w:val="20"/>
        </w:rPr>
        <w:t>s</w:t>
      </w:r>
      <w:r w:rsidRPr="00AA4359">
        <w:rPr>
          <w:spacing w:val="1"/>
          <w:sz w:val="16"/>
          <w:szCs w:val="20"/>
        </w:rPr>
        <w:t xml:space="preserve"> </w:t>
      </w:r>
      <w:r w:rsidRPr="00AA4359">
        <w:rPr>
          <w:spacing w:val="-4"/>
          <w:sz w:val="16"/>
          <w:szCs w:val="20"/>
        </w:rPr>
        <w:t>held</w:t>
      </w:r>
      <w:r w:rsidR="00203312">
        <w:rPr>
          <w:spacing w:val="-4"/>
          <w:sz w:val="16"/>
          <w:szCs w:val="20"/>
        </w:rPr>
        <w:t>:</w:t>
      </w:r>
      <w:r w:rsidR="008A3521">
        <w:rPr>
          <w:spacing w:val="-4"/>
          <w:sz w:val="16"/>
          <w:szCs w:val="20"/>
        </w:rPr>
        <w:t xml:space="preserve"> </w:t>
      </w:r>
    </w:p>
    <w:p w14:paraId="5F2FCCB6" w14:textId="235CACAC" w:rsidR="00DA7680" w:rsidRDefault="00DA7680" w:rsidP="008A6849">
      <w:pPr>
        <w:pStyle w:val="ListParagraph"/>
        <w:numPr>
          <w:ilvl w:val="2"/>
          <w:numId w:val="1"/>
        </w:numPr>
        <w:tabs>
          <w:tab w:val="left" w:pos="1044"/>
        </w:tabs>
        <w:spacing w:line="207" w:lineRule="exact"/>
        <w:ind w:left="1225"/>
        <w:rPr>
          <w:bCs/>
          <w:spacing w:val="-4"/>
          <w:sz w:val="16"/>
          <w:szCs w:val="20"/>
        </w:rPr>
      </w:pPr>
      <w:r w:rsidRPr="00DA7680">
        <w:rPr>
          <w:bCs/>
          <w:spacing w:val="-4"/>
          <w:sz w:val="16"/>
          <w:szCs w:val="20"/>
        </w:rPr>
        <w:t xml:space="preserve">To note </w:t>
      </w:r>
      <w:r w:rsidR="006D002E" w:rsidRPr="00DA7680">
        <w:rPr>
          <w:bCs/>
          <w:spacing w:val="-4"/>
          <w:sz w:val="16"/>
          <w:szCs w:val="20"/>
        </w:rPr>
        <w:t>Hemsley’s</w:t>
      </w:r>
      <w:r w:rsidRPr="00DA7680">
        <w:rPr>
          <w:bCs/>
          <w:spacing w:val="-4"/>
          <w:sz w:val="16"/>
          <w:szCs w:val="20"/>
        </w:rPr>
        <w:t xml:space="preserve"> Meadow access and compound plan</w:t>
      </w:r>
      <w:r w:rsidR="006D002E">
        <w:rPr>
          <w:bCs/>
          <w:spacing w:val="-4"/>
          <w:sz w:val="16"/>
          <w:szCs w:val="20"/>
        </w:rPr>
        <w:t xml:space="preserve">, access over leased land to the Council - </w:t>
      </w:r>
      <w:r w:rsidRPr="00DA7680">
        <w:rPr>
          <w:bCs/>
          <w:spacing w:val="-4"/>
          <w:sz w:val="16"/>
          <w:szCs w:val="20"/>
        </w:rPr>
        <w:t>cc’d in advance</w:t>
      </w:r>
    </w:p>
    <w:p w14:paraId="590BFF6E" w14:textId="77777777" w:rsidR="008A6849" w:rsidRDefault="00524886" w:rsidP="008A6849">
      <w:pPr>
        <w:widowControl/>
        <w:autoSpaceDE/>
        <w:autoSpaceDN/>
        <w:ind w:left="1225"/>
        <w:rPr>
          <w:sz w:val="16"/>
          <w:szCs w:val="16"/>
          <w:lang w:val="en-GB" w:eastAsia="en-GB"/>
        </w:rPr>
      </w:pPr>
      <w:r w:rsidRPr="00524886">
        <w:rPr>
          <w:sz w:val="16"/>
          <w:szCs w:val="16"/>
          <w:lang w:val="en-GB" w:eastAsia="en-GB"/>
        </w:rPr>
        <w:t>The Council received an update on two recent events held at the Recreation Ground:</w:t>
      </w:r>
    </w:p>
    <w:p w14:paraId="0AE67E5B" w14:textId="0B9C87BD" w:rsidR="00524886" w:rsidRPr="00524886" w:rsidRDefault="00524886" w:rsidP="008A6849">
      <w:pPr>
        <w:widowControl/>
        <w:autoSpaceDE/>
        <w:autoSpaceDN/>
        <w:ind w:left="1225"/>
        <w:rPr>
          <w:sz w:val="16"/>
          <w:szCs w:val="16"/>
          <w:lang w:val="en-GB" w:eastAsia="en-GB"/>
        </w:rPr>
      </w:pPr>
      <w:r w:rsidRPr="00524886">
        <w:rPr>
          <w:b/>
          <w:bCs/>
          <w:sz w:val="16"/>
          <w:szCs w:val="16"/>
          <w:lang w:val="en-GB" w:eastAsia="en-GB"/>
        </w:rPr>
        <w:t>Rude Mechanical Theatre Company</w:t>
      </w:r>
      <w:r w:rsidR="008A6849">
        <w:rPr>
          <w:b/>
          <w:bCs/>
          <w:sz w:val="16"/>
          <w:szCs w:val="16"/>
          <w:lang w:val="en-GB" w:eastAsia="en-GB"/>
        </w:rPr>
        <w:t xml:space="preserve"> - </w:t>
      </w:r>
      <w:r w:rsidRPr="00524886">
        <w:rPr>
          <w:sz w:val="16"/>
          <w:szCs w:val="16"/>
          <w:lang w:val="en-GB" w:eastAsia="en-GB"/>
        </w:rPr>
        <w:t>The open-air theatre performance by the Rude Mechanical Theatre Company was held successfully and was well received by the local community. Attendance was good, and the event provided an enjoyable cultural experience in a relaxed outdoor setting. The company and attendees expressed appreciation for the venue and the support provided.</w:t>
      </w:r>
    </w:p>
    <w:p w14:paraId="0C9F5D3B" w14:textId="5A8B1053" w:rsidR="00524886" w:rsidRPr="008A6849" w:rsidRDefault="008A6849" w:rsidP="008A6849">
      <w:pPr>
        <w:widowControl/>
        <w:autoSpaceDE/>
        <w:autoSpaceDN/>
        <w:ind w:left="1225"/>
        <w:rPr>
          <w:sz w:val="16"/>
          <w:szCs w:val="16"/>
          <w:lang w:val="en-GB" w:eastAsia="en-GB"/>
        </w:rPr>
      </w:pPr>
      <w:proofErr w:type="spellStart"/>
      <w:r>
        <w:rPr>
          <w:b/>
          <w:bCs/>
          <w:sz w:val="16"/>
          <w:szCs w:val="16"/>
          <w:lang w:val="en-GB" w:eastAsia="en-GB"/>
        </w:rPr>
        <w:t>Waymaker</w:t>
      </w:r>
      <w:proofErr w:type="spellEnd"/>
      <w:r>
        <w:rPr>
          <w:b/>
          <w:bCs/>
          <w:sz w:val="16"/>
          <w:szCs w:val="16"/>
          <w:lang w:val="en-GB" w:eastAsia="en-GB"/>
        </w:rPr>
        <w:t xml:space="preserve"> </w:t>
      </w:r>
      <w:r w:rsidR="00524886" w:rsidRPr="00524886">
        <w:rPr>
          <w:b/>
          <w:bCs/>
          <w:sz w:val="16"/>
          <w:szCs w:val="16"/>
          <w:lang w:val="en-GB" w:eastAsia="en-GB"/>
        </w:rPr>
        <w:t>Walks</w:t>
      </w:r>
      <w:r>
        <w:rPr>
          <w:b/>
          <w:bCs/>
          <w:sz w:val="16"/>
          <w:szCs w:val="16"/>
          <w:lang w:val="en-GB" w:eastAsia="en-GB"/>
        </w:rPr>
        <w:t xml:space="preserve"> – </w:t>
      </w:r>
      <w:r w:rsidRPr="008A6849">
        <w:rPr>
          <w:sz w:val="16"/>
          <w:szCs w:val="16"/>
          <w:lang w:val="en-GB" w:eastAsia="en-GB"/>
        </w:rPr>
        <w:t>Cllr Read provided</w:t>
      </w:r>
      <w:r w:rsidR="00524886" w:rsidRPr="00524886">
        <w:rPr>
          <w:sz w:val="16"/>
          <w:szCs w:val="16"/>
          <w:lang w:val="en-GB" w:eastAsia="en-GB"/>
        </w:rPr>
        <w:t xml:space="preserve"> guided trail walk, starting from the Recreation Ground and making use of local public footpaths and natural features. These walks aimed to encourage healthy outdoor activity and promote greater awareness of the local environment. Participation was steady, with positive feedback from residents who valued the opportunity to explore the area in a structured and social format</w:t>
      </w:r>
      <w:r>
        <w:rPr>
          <w:sz w:val="16"/>
          <w:szCs w:val="16"/>
          <w:lang w:val="en-GB" w:eastAsia="en-GB"/>
        </w:rPr>
        <w:t>.</w:t>
      </w:r>
    </w:p>
    <w:p w14:paraId="0A065818" w14:textId="77777777" w:rsidR="00455CEF" w:rsidRPr="00455CEF" w:rsidRDefault="003475E1" w:rsidP="00455CEF">
      <w:pPr>
        <w:pStyle w:val="ListParagraph"/>
        <w:numPr>
          <w:ilvl w:val="1"/>
          <w:numId w:val="1"/>
        </w:numPr>
        <w:tabs>
          <w:tab w:val="left" w:pos="1044"/>
        </w:tabs>
        <w:spacing w:before="3" w:line="207" w:lineRule="exact"/>
        <w:rPr>
          <w:sz w:val="16"/>
          <w:szCs w:val="16"/>
          <w:lang w:val="en-GB"/>
        </w:rPr>
      </w:pPr>
      <w:r w:rsidRPr="006B31D8">
        <w:rPr>
          <w:b/>
          <w:bCs/>
          <w:sz w:val="16"/>
          <w:szCs w:val="16"/>
        </w:rPr>
        <w:t>Neighbourhood</w:t>
      </w:r>
      <w:r w:rsidRPr="006B31D8">
        <w:rPr>
          <w:b/>
          <w:bCs/>
          <w:spacing w:val="-13"/>
          <w:sz w:val="16"/>
          <w:szCs w:val="16"/>
        </w:rPr>
        <w:t xml:space="preserve"> </w:t>
      </w:r>
      <w:r w:rsidRPr="006B31D8">
        <w:rPr>
          <w:b/>
          <w:bCs/>
          <w:sz w:val="16"/>
          <w:szCs w:val="16"/>
        </w:rPr>
        <w:t>Planning:</w:t>
      </w:r>
      <w:r w:rsidRPr="006B31D8">
        <w:rPr>
          <w:b/>
          <w:bCs/>
          <w:spacing w:val="-12"/>
          <w:sz w:val="16"/>
          <w:szCs w:val="16"/>
        </w:rPr>
        <w:t xml:space="preserve"> </w:t>
      </w:r>
      <w:r w:rsidRPr="006B31D8">
        <w:rPr>
          <w:b/>
          <w:bCs/>
          <w:sz w:val="16"/>
          <w:szCs w:val="16"/>
        </w:rPr>
        <w:t>-</w:t>
      </w:r>
      <w:r w:rsidRPr="006B31D8">
        <w:rPr>
          <w:b/>
          <w:bCs/>
          <w:spacing w:val="-13"/>
          <w:sz w:val="16"/>
          <w:szCs w:val="16"/>
        </w:rPr>
        <w:t xml:space="preserve"> </w:t>
      </w:r>
      <w:r w:rsidRPr="006B31D8">
        <w:rPr>
          <w:sz w:val="16"/>
          <w:szCs w:val="16"/>
        </w:rPr>
        <w:t>To</w:t>
      </w:r>
      <w:r w:rsidRPr="006B31D8">
        <w:rPr>
          <w:spacing w:val="-12"/>
          <w:sz w:val="16"/>
          <w:szCs w:val="16"/>
        </w:rPr>
        <w:t xml:space="preserve"> </w:t>
      </w:r>
      <w:r w:rsidRPr="006B31D8">
        <w:rPr>
          <w:sz w:val="16"/>
          <w:szCs w:val="16"/>
        </w:rPr>
        <w:t>update</w:t>
      </w:r>
      <w:r w:rsidRPr="006B31D8">
        <w:rPr>
          <w:spacing w:val="-13"/>
          <w:sz w:val="16"/>
          <w:szCs w:val="16"/>
        </w:rPr>
        <w:t xml:space="preserve"> </w:t>
      </w:r>
      <w:r w:rsidRPr="006B31D8">
        <w:rPr>
          <w:sz w:val="16"/>
          <w:szCs w:val="16"/>
        </w:rPr>
        <w:t>members</w:t>
      </w:r>
      <w:r w:rsidRPr="006B31D8">
        <w:rPr>
          <w:spacing w:val="-12"/>
          <w:sz w:val="16"/>
          <w:szCs w:val="16"/>
        </w:rPr>
        <w:t xml:space="preserve"> </w:t>
      </w:r>
      <w:r w:rsidRPr="006B31D8">
        <w:rPr>
          <w:sz w:val="16"/>
          <w:szCs w:val="16"/>
        </w:rPr>
        <w:t>on</w:t>
      </w:r>
      <w:r w:rsidRPr="006B31D8">
        <w:rPr>
          <w:spacing w:val="-13"/>
          <w:sz w:val="16"/>
          <w:szCs w:val="16"/>
        </w:rPr>
        <w:t xml:space="preserve"> </w:t>
      </w:r>
      <w:r w:rsidRPr="006B31D8">
        <w:rPr>
          <w:sz w:val="16"/>
          <w:szCs w:val="16"/>
        </w:rPr>
        <w:t>current</w:t>
      </w:r>
      <w:r w:rsidRPr="006B31D8">
        <w:rPr>
          <w:spacing w:val="-12"/>
          <w:sz w:val="16"/>
          <w:szCs w:val="16"/>
        </w:rPr>
        <w:t xml:space="preserve"> </w:t>
      </w:r>
      <w:r w:rsidRPr="006B31D8">
        <w:rPr>
          <w:sz w:val="16"/>
          <w:szCs w:val="16"/>
        </w:rPr>
        <w:t>activities</w:t>
      </w:r>
      <w:r w:rsidR="00253885" w:rsidRPr="006B31D8">
        <w:rPr>
          <w:sz w:val="16"/>
          <w:szCs w:val="16"/>
        </w:rPr>
        <w:t>/status</w:t>
      </w:r>
      <w:r w:rsidRPr="006B31D8">
        <w:rPr>
          <w:sz w:val="16"/>
          <w:szCs w:val="16"/>
        </w:rPr>
        <w:t>:</w:t>
      </w:r>
      <w:r w:rsidRPr="006B31D8">
        <w:rPr>
          <w:spacing w:val="-13"/>
          <w:sz w:val="16"/>
          <w:szCs w:val="16"/>
        </w:rPr>
        <w:t xml:space="preserve"> </w:t>
      </w:r>
      <w:r w:rsidRPr="006B31D8">
        <w:rPr>
          <w:sz w:val="16"/>
          <w:szCs w:val="16"/>
        </w:rPr>
        <w:t>To</w:t>
      </w:r>
      <w:r w:rsidRPr="006B31D8">
        <w:rPr>
          <w:spacing w:val="-12"/>
          <w:sz w:val="16"/>
          <w:szCs w:val="16"/>
        </w:rPr>
        <w:t xml:space="preserve"> </w:t>
      </w:r>
      <w:r w:rsidRPr="006B31D8">
        <w:rPr>
          <w:sz w:val="16"/>
          <w:szCs w:val="16"/>
        </w:rPr>
        <w:t>approve meeting/note</w:t>
      </w:r>
      <w:r w:rsidRPr="006B31D8">
        <w:rPr>
          <w:spacing w:val="-8"/>
          <w:sz w:val="16"/>
          <w:szCs w:val="16"/>
        </w:rPr>
        <w:t xml:space="preserve"> </w:t>
      </w:r>
      <w:r w:rsidRPr="006B31D8">
        <w:rPr>
          <w:sz w:val="16"/>
          <w:szCs w:val="16"/>
        </w:rPr>
        <w:t>minutes</w:t>
      </w:r>
      <w:r w:rsidRPr="006B31D8">
        <w:rPr>
          <w:spacing w:val="-5"/>
          <w:sz w:val="16"/>
          <w:szCs w:val="16"/>
        </w:rPr>
        <w:t xml:space="preserve"> </w:t>
      </w:r>
      <w:r w:rsidRPr="006B31D8">
        <w:rPr>
          <w:sz w:val="16"/>
          <w:szCs w:val="16"/>
        </w:rPr>
        <w:t>from</w:t>
      </w:r>
      <w:r w:rsidRPr="006B31D8">
        <w:rPr>
          <w:spacing w:val="-5"/>
          <w:sz w:val="16"/>
          <w:szCs w:val="16"/>
        </w:rPr>
        <w:t xml:space="preserve"> </w:t>
      </w:r>
      <w:r w:rsidRPr="006B31D8">
        <w:rPr>
          <w:sz w:val="16"/>
          <w:szCs w:val="16"/>
        </w:rPr>
        <w:t>meetings</w:t>
      </w:r>
      <w:r w:rsidRPr="006B31D8">
        <w:rPr>
          <w:spacing w:val="-5"/>
          <w:sz w:val="16"/>
          <w:szCs w:val="16"/>
        </w:rPr>
        <w:t xml:space="preserve"> </w:t>
      </w:r>
      <w:r w:rsidRPr="006B31D8">
        <w:rPr>
          <w:sz w:val="16"/>
          <w:szCs w:val="16"/>
        </w:rPr>
        <w:t>held</w:t>
      </w:r>
      <w:r w:rsidR="00EF6913" w:rsidRPr="006B31D8">
        <w:rPr>
          <w:sz w:val="16"/>
          <w:szCs w:val="16"/>
        </w:rPr>
        <w:t>: St Martins Close</w:t>
      </w:r>
      <w:r w:rsidR="006B31D8" w:rsidRPr="006B31D8">
        <w:rPr>
          <w:sz w:val="16"/>
          <w:szCs w:val="16"/>
        </w:rPr>
        <w:t xml:space="preserve"> EAST - </w:t>
      </w:r>
      <w:r w:rsidR="00455CEF" w:rsidRPr="00455CEF">
        <w:rPr>
          <w:sz w:val="16"/>
          <w:szCs w:val="16"/>
          <w:lang w:val="en-GB"/>
        </w:rPr>
        <w:t>The Parish Council has been re-approached by the prospective purchaser/developer, who now appears keen to reopen discussions, including reference to a potential joint planning application. Members are reminded that the original Council motion clearly stated that the Parish Council would not enter into any joint application, and that all risk was to remain solely with the purchaser.</w:t>
      </w:r>
    </w:p>
    <w:p w14:paraId="306E3D9A" w14:textId="77777777" w:rsidR="00455CEF" w:rsidRPr="00455CEF" w:rsidRDefault="00455CEF" w:rsidP="00455CEF">
      <w:pPr>
        <w:pStyle w:val="ListParagraph"/>
        <w:tabs>
          <w:tab w:val="left" w:pos="1044"/>
        </w:tabs>
        <w:spacing w:before="3" w:line="207" w:lineRule="exact"/>
        <w:ind w:left="792" w:firstLine="0"/>
        <w:rPr>
          <w:b/>
          <w:bCs/>
          <w:sz w:val="16"/>
          <w:szCs w:val="16"/>
          <w:lang w:val="en-GB"/>
        </w:rPr>
      </w:pPr>
      <w:r w:rsidRPr="00455CEF">
        <w:rPr>
          <w:sz w:val="16"/>
          <w:szCs w:val="16"/>
          <w:lang w:val="en-GB"/>
        </w:rPr>
        <w:t>It is also noted that previous valuation advice regarding existing covenants and development limitations appears to have been overlooked in recent communications. Furthermore, due to the time elapsed, changes in land value, evolving planning policy at Horsham and Mid Sussex, and wider directives from central government, the original proposal will now require full reconsideration.</w:t>
      </w:r>
    </w:p>
    <w:p w14:paraId="103E0F38" w14:textId="77777777" w:rsidR="00455CEF" w:rsidRPr="00455CEF" w:rsidRDefault="00455CEF" w:rsidP="00455CEF">
      <w:pPr>
        <w:pStyle w:val="ListParagraph"/>
        <w:tabs>
          <w:tab w:val="left" w:pos="1044"/>
        </w:tabs>
        <w:spacing w:before="3" w:line="207" w:lineRule="exact"/>
        <w:ind w:left="792" w:firstLine="0"/>
        <w:rPr>
          <w:sz w:val="16"/>
          <w:szCs w:val="16"/>
          <w:lang w:val="en-GB"/>
        </w:rPr>
      </w:pPr>
      <w:r w:rsidRPr="00455CEF">
        <w:rPr>
          <w:sz w:val="16"/>
          <w:szCs w:val="16"/>
          <w:lang w:val="en-GB"/>
        </w:rPr>
        <w:t xml:space="preserve">A recommendation has been made to revisit the background and review the original motions in a separate meeting ahead of any further engagement. A briefing will be prepared for Members in advance. </w:t>
      </w:r>
      <w:r w:rsidRPr="00455CEF">
        <w:rPr>
          <w:b/>
          <w:bCs/>
          <w:sz w:val="16"/>
          <w:szCs w:val="16"/>
          <w:lang w:val="en-GB"/>
        </w:rPr>
        <w:t>No commitments have been made at this stage.</w:t>
      </w:r>
    </w:p>
    <w:p w14:paraId="3A9E6C27" w14:textId="37DA9BC1" w:rsidR="00F92056" w:rsidRDefault="00F92056" w:rsidP="00455CEF">
      <w:pPr>
        <w:pStyle w:val="ListParagraph"/>
        <w:tabs>
          <w:tab w:val="left" w:pos="1044"/>
        </w:tabs>
        <w:spacing w:before="3" w:line="207" w:lineRule="exact"/>
        <w:ind w:left="792" w:firstLine="0"/>
        <w:rPr>
          <w:sz w:val="16"/>
          <w:szCs w:val="16"/>
        </w:rPr>
      </w:pPr>
    </w:p>
    <w:p w14:paraId="46C19BA4" w14:textId="77777777" w:rsidR="00F92056" w:rsidRPr="00253885" w:rsidRDefault="00F92056" w:rsidP="00F92056">
      <w:pPr>
        <w:pStyle w:val="ListParagraph"/>
        <w:tabs>
          <w:tab w:val="left" w:pos="1044"/>
        </w:tabs>
        <w:spacing w:before="3" w:line="207" w:lineRule="exact"/>
        <w:ind w:left="792"/>
        <w:rPr>
          <w:sz w:val="16"/>
          <w:szCs w:val="16"/>
        </w:rPr>
      </w:pPr>
    </w:p>
    <w:p w14:paraId="5DEBBAC7" w14:textId="77777777" w:rsidR="00394105" w:rsidRPr="00E47D3A" w:rsidRDefault="003475E1" w:rsidP="00932AC9">
      <w:pPr>
        <w:pStyle w:val="ListParagraph"/>
        <w:numPr>
          <w:ilvl w:val="1"/>
          <w:numId w:val="1"/>
        </w:numPr>
        <w:tabs>
          <w:tab w:val="left" w:pos="1044"/>
        </w:tabs>
        <w:spacing w:line="205" w:lineRule="exact"/>
        <w:rPr>
          <w:iCs/>
          <w:sz w:val="16"/>
          <w:szCs w:val="20"/>
        </w:rPr>
      </w:pPr>
      <w:r w:rsidRPr="00AA4359">
        <w:rPr>
          <w:b/>
          <w:sz w:val="16"/>
          <w:szCs w:val="20"/>
        </w:rPr>
        <w:lastRenderedPageBreak/>
        <w:t>Planning</w:t>
      </w:r>
      <w:r w:rsidRPr="00AA4359">
        <w:rPr>
          <w:b/>
          <w:spacing w:val="-12"/>
          <w:sz w:val="16"/>
          <w:szCs w:val="20"/>
        </w:rPr>
        <w:t xml:space="preserve"> </w:t>
      </w:r>
      <w:r w:rsidRPr="00AA4359">
        <w:rPr>
          <w:b/>
          <w:sz w:val="16"/>
          <w:szCs w:val="20"/>
        </w:rPr>
        <w:t>Committee</w:t>
      </w:r>
      <w:r w:rsidRPr="00AA4359">
        <w:rPr>
          <w:sz w:val="16"/>
          <w:szCs w:val="20"/>
        </w:rPr>
        <w:t>:</w:t>
      </w:r>
      <w:r w:rsidRPr="00AA4359">
        <w:rPr>
          <w:spacing w:val="-8"/>
          <w:sz w:val="16"/>
          <w:szCs w:val="20"/>
        </w:rPr>
        <w:t xml:space="preserve"> </w:t>
      </w:r>
      <w:r w:rsidRPr="00AA4359">
        <w:rPr>
          <w:sz w:val="16"/>
          <w:szCs w:val="20"/>
        </w:rPr>
        <w:t>Members</w:t>
      </w:r>
      <w:r w:rsidRPr="00AA4359">
        <w:rPr>
          <w:spacing w:val="-2"/>
          <w:sz w:val="16"/>
          <w:szCs w:val="20"/>
        </w:rPr>
        <w:t xml:space="preserve"> </w:t>
      </w:r>
      <w:r w:rsidRPr="00AA4359">
        <w:rPr>
          <w:sz w:val="16"/>
          <w:szCs w:val="20"/>
        </w:rPr>
        <w:t>to</w:t>
      </w:r>
      <w:r w:rsidRPr="00AA4359">
        <w:rPr>
          <w:spacing w:val="-7"/>
          <w:sz w:val="16"/>
          <w:szCs w:val="20"/>
        </w:rPr>
        <w:t xml:space="preserve"> </w:t>
      </w:r>
      <w:r w:rsidRPr="00AA4359">
        <w:rPr>
          <w:sz w:val="16"/>
          <w:szCs w:val="20"/>
        </w:rPr>
        <w:t>consider</w:t>
      </w:r>
      <w:r w:rsidRPr="00AA4359">
        <w:rPr>
          <w:spacing w:val="-8"/>
          <w:sz w:val="16"/>
          <w:szCs w:val="20"/>
        </w:rPr>
        <w:t xml:space="preserve"> </w:t>
      </w:r>
      <w:r w:rsidR="00C550F7">
        <w:rPr>
          <w:sz w:val="16"/>
          <w:szCs w:val="20"/>
        </w:rPr>
        <w:t>the following applications</w:t>
      </w:r>
      <w:r w:rsidRPr="00AA4359">
        <w:rPr>
          <w:sz w:val="16"/>
          <w:szCs w:val="20"/>
        </w:rPr>
        <w:t>:</w:t>
      </w:r>
      <w:r w:rsidRPr="00AA4359">
        <w:rPr>
          <w:spacing w:val="-7"/>
          <w:sz w:val="16"/>
          <w:szCs w:val="20"/>
        </w:rPr>
        <w:t xml:space="preserve"> </w:t>
      </w:r>
      <w:r w:rsidRPr="00AA4359">
        <w:rPr>
          <w:sz w:val="16"/>
          <w:szCs w:val="20"/>
        </w:rPr>
        <w:t>To</w:t>
      </w:r>
      <w:r w:rsidRPr="00AA4359">
        <w:rPr>
          <w:spacing w:val="-5"/>
          <w:sz w:val="16"/>
          <w:szCs w:val="20"/>
        </w:rPr>
        <w:t xml:space="preserve"> </w:t>
      </w:r>
      <w:r w:rsidRPr="00AA4359">
        <w:rPr>
          <w:sz w:val="16"/>
          <w:szCs w:val="20"/>
        </w:rPr>
        <w:t>approve</w:t>
      </w:r>
      <w:r w:rsidRPr="00AA4359">
        <w:rPr>
          <w:spacing w:val="-7"/>
          <w:sz w:val="16"/>
          <w:szCs w:val="20"/>
        </w:rPr>
        <w:t xml:space="preserve"> </w:t>
      </w:r>
      <w:r w:rsidRPr="00AA4359">
        <w:rPr>
          <w:sz w:val="16"/>
          <w:szCs w:val="20"/>
        </w:rPr>
        <w:t>meeting</w:t>
      </w:r>
      <w:r w:rsidRPr="00AA4359">
        <w:rPr>
          <w:spacing w:val="-7"/>
          <w:sz w:val="16"/>
          <w:szCs w:val="20"/>
        </w:rPr>
        <w:t xml:space="preserve"> </w:t>
      </w:r>
      <w:r w:rsidRPr="00AA4359">
        <w:rPr>
          <w:sz w:val="16"/>
          <w:szCs w:val="20"/>
        </w:rPr>
        <w:t>minutes</w:t>
      </w:r>
      <w:r w:rsidRPr="00AA4359">
        <w:rPr>
          <w:spacing w:val="-7"/>
          <w:sz w:val="16"/>
          <w:szCs w:val="20"/>
        </w:rPr>
        <w:t xml:space="preserve"> </w:t>
      </w:r>
      <w:r w:rsidRPr="00AA4359">
        <w:rPr>
          <w:sz w:val="16"/>
          <w:szCs w:val="20"/>
        </w:rPr>
        <w:t>of</w:t>
      </w:r>
      <w:r w:rsidRPr="00AA4359">
        <w:rPr>
          <w:spacing w:val="-5"/>
          <w:sz w:val="16"/>
          <w:szCs w:val="20"/>
        </w:rPr>
        <w:t xml:space="preserve"> </w:t>
      </w:r>
      <w:r w:rsidRPr="00AA4359">
        <w:rPr>
          <w:sz w:val="16"/>
          <w:szCs w:val="20"/>
        </w:rPr>
        <w:t>meeting/notes</w:t>
      </w:r>
      <w:r>
        <w:rPr>
          <w:sz w:val="16"/>
          <w:szCs w:val="20"/>
        </w:rPr>
        <w:t xml:space="preserve"> </w:t>
      </w:r>
      <w:r w:rsidRPr="00AA4359">
        <w:rPr>
          <w:i/>
          <w:sz w:val="16"/>
          <w:szCs w:val="20"/>
        </w:rPr>
        <w:t>cc’d</w:t>
      </w:r>
      <w:r w:rsidRPr="00AA4359">
        <w:rPr>
          <w:i/>
          <w:spacing w:val="-5"/>
          <w:sz w:val="16"/>
          <w:szCs w:val="20"/>
        </w:rPr>
        <w:t xml:space="preserve"> </w:t>
      </w:r>
      <w:r w:rsidRPr="00AA4359">
        <w:rPr>
          <w:i/>
          <w:sz w:val="16"/>
          <w:szCs w:val="20"/>
        </w:rPr>
        <w:t>in</w:t>
      </w:r>
      <w:r w:rsidRPr="00AA4359">
        <w:rPr>
          <w:i/>
          <w:spacing w:val="-4"/>
          <w:sz w:val="16"/>
          <w:szCs w:val="20"/>
        </w:rPr>
        <w:t xml:space="preserve"> </w:t>
      </w:r>
      <w:r w:rsidR="00D07C1E" w:rsidRPr="00AA4359">
        <w:rPr>
          <w:i/>
          <w:spacing w:val="-2"/>
          <w:sz w:val="16"/>
          <w:szCs w:val="20"/>
        </w:rPr>
        <w:t>advance</w:t>
      </w:r>
      <w:r w:rsidR="00C550F7">
        <w:rPr>
          <w:iCs/>
          <w:spacing w:val="-2"/>
          <w:sz w:val="16"/>
          <w:szCs w:val="20"/>
        </w:rPr>
        <w:t>:</w:t>
      </w:r>
    </w:p>
    <w:p w14:paraId="7F25CE43" w14:textId="0F9C4D55" w:rsidR="00E47D3A" w:rsidRPr="00E47D3A" w:rsidRDefault="00E47D3A" w:rsidP="00E47D3A">
      <w:pPr>
        <w:pStyle w:val="ListParagraph"/>
        <w:numPr>
          <w:ilvl w:val="2"/>
          <w:numId w:val="1"/>
        </w:numPr>
        <w:tabs>
          <w:tab w:val="left" w:pos="1044"/>
        </w:tabs>
        <w:spacing w:line="205" w:lineRule="exact"/>
        <w:rPr>
          <w:bCs/>
          <w:iCs/>
          <w:sz w:val="16"/>
          <w:szCs w:val="20"/>
        </w:rPr>
      </w:pPr>
      <w:r w:rsidRPr="00E47D3A">
        <w:rPr>
          <w:bCs/>
          <w:sz w:val="16"/>
          <w:szCs w:val="20"/>
        </w:rPr>
        <w:t xml:space="preserve">Members were asked to approve the </w:t>
      </w:r>
      <w:r>
        <w:rPr>
          <w:bCs/>
          <w:sz w:val="16"/>
          <w:szCs w:val="20"/>
        </w:rPr>
        <w:t xml:space="preserve">Parish Council’s </w:t>
      </w:r>
      <w:r w:rsidR="00BC6926">
        <w:rPr>
          <w:bCs/>
          <w:sz w:val="16"/>
          <w:szCs w:val="20"/>
        </w:rPr>
        <w:t xml:space="preserve">supporting planning statement </w:t>
      </w:r>
      <w:r w:rsidRPr="00E47D3A">
        <w:rPr>
          <w:bCs/>
          <w:sz w:val="16"/>
          <w:szCs w:val="20"/>
        </w:rPr>
        <w:t xml:space="preserve">the </w:t>
      </w:r>
      <w:r w:rsidR="00E52DB9" w:rsidRPr="00E52DB9">
        <w:rPr>
          <w:bCs/>
          <w:sz w:val="16"/>
          <w:szCs w:val="20"/>
        </w:rPr>
        <w:t xml:space="preserve">permanent planning application for the </w:t>
      </w:r>
      <w:r w:rsidRPr="00E47D3A">
        <w:rPr>
          <w:bCs/>
          <w:sz w:val="16"/>
          <w:szCs w:val="20"/>
        </w:rPr>
        <w:t xml:space="preserve">Woodgate Pavilion </w:t>
      </w:r>
      <w:r w:rsidR="00E52DB9">
        <w:rPr>
          <w:bCs/>
          <w:sz w:val="16"/>
          <w:szCs w:val="20"/>
        </w:rPr>
        <w:t xml:space="preserve">in preparation for its </w:t>
      </w:r>
      <w:r w:rsidR="00AD5D3F">
        <w:rPr>
          <w:bCs/>
          <w:sz w:val="16"/>
          <w:szCs w:val="20"/>
        </w:rPr>
        <w:t xml:space="preserve">transfer </w:t>
      </w:r>
      <w:r>
        <w:rPr>
          <w:bCs/>
          <w:sz w:val="16"/>
          <w:szCs w:val="20"/>
        </w:rPr>
        <w:t>RESOLVED APPROVED Proposed Cllr Prescott, Second Cllr Elliott</w:t>
      </w:r>
    </w:p>
    <w:p w14:paraId="2308C1C1" w14:textId="6B483878" w:rsidR="008122D0" w:rsidRPr="007860D7" w:rsidRDefault="008122D0" w:rsidP="00932AC9">
      <w:pPr>
        <w:pStyle w:val="ListParagraph"/>
        <w:numPr>
          <w:ilvl w:val="1"/>
          <w:numId w:val="1"/>
        </w:numPr>
        <w:tabs>
          <w:tab w:val="left" w:pos="1044"/>
        </w:tabs>
        <w:spacing w:line="205" w:lineRule="exact"/>
        <w:rPr>
          <w:iCs/>
          <w:sz w:val="16"/>
          <w:szCs w:val="20"/>
        </w:rPr>
      </w:pPr>
      <w:r w:rsidRPr="00394105">
        <w:rPr>
          <w:b/>
          <w:sz w:val="16"/>
          <w:szCs w:val="20"/>
        </w:rPr>
        <w:t xml:space="preserve">Traffic Calming Working Group- </w:t>
      </w:r>
      <w:r w:rsidRPr="00394105">
        <w:rPr>
          <w:bCs/>
          <w:sz w:val="16"/>
          <w:szCs w:val="20"/>
        </w:rPr>
        <w:t>To update members</w:t>
      </w:r>
      <w:r w:rsidR="007110C8" w:rsidRPr="00394105">
        <w:rPr>
          <w:bCs/>
          <w:sz w:val="16"/>
          <w:szCs w:val="20"/>
        </w:rPr>
        <w:t xml:space="preserve"> on current activities/recommendations:</w:t>
      </w:r>
      <w:r w:rsidR="004F1790">
        <w:rPr>
          <w:bCs/>
          <w:sz w:val="16"/>
          <w:szCs w:val="20"/>
        </w:rPr>
        <w:t xml:space="preserve"> Cllr Elliott to contact Cllr Marsh on collection of data from the new SID, Horsham Road</w:t>
      </w:r>
    </w:p>
    <w:p w14:paraId="4B9EE50B" w14:textId="69FB30F7" w:rsidR="001A46FC" w:rsidRPr="001A46FC" w:rsidRDefault="009B41B1" w:rsidP="002E62E3">
      <w:pPr>
        <w:pStyle w:val="ListParagraph"/>
        <w:numPr>
          <w:ilvl w:val="1"/>
          <w:numId w:val="1"/>
        </w:numPr>
        <w:tabs>
          <w:tab w:val="left" w:pos="1044"/>
        </w:tabs>
        <w:spacing w:line="205" w:lineRule="exact"/>
        <w:rPr>
          <w:sz w:val="16"/>
          <w:szCs w:val="20"/>
          <w:lang w:val="en-GB"/>
        </w:rPr>
      </w:pPr>
      <w:r w:rsidRPr="009B41B1">
        <w:rPr>
          <w:b/>
          <w:bCs/>
          <w:sz w:val="16"/>
          <w:szCs w:val="20"/>
          <w:lang w:val="en-GB"/>
        </w:rPr>
        <w:t>B2110 High Beeches Lane</w:t>
      </w:r>
      <w:r>
        <w:rPr>
          <w:sz w:val="16"/>
          <w:szCs w:val="20"/>
          <w:lang w:val="en-GB"/>
        </w:rPr>
        <w:t xml:space="preserve"> - </w:t>
      </w:r>
      <w:r w:rsidR="001A46FC" w:rsidRPr="002E62E3">
        <w:rPr>
          <w:sz w:val="16"/>
          <w:szCs w:val="20"/>
          <w:lang w:val="en-GB"/>
        </w:rPr>
        <w:t>Members noted the successful implementation of Traffic Regulation Order (TRO) MDS2409, introducing a reduction to a 40mph speed limit on the B2110 High Beeches Lane.</w:t>
      </w:r>
      <w:r w:rsidR="002E62E3" w:rsidRPr="002E62E3">
        <w:rPr>
          <w:sz w:val="16"/>
          <w:szCs w:val="20"/>
          <w:lang w:val="en-GB"/>
        </w:rPr>
        <w:t xml:space="preserve"> </w:t>
      </w:r>
      <w:r w:rsidR="001A46FC" w:rsidRPr="001A46FC">
        <w:rPr>
          <w:sz w:val="16"/>
          <w:szCs w:val="20"/>
          <w:lang w:val="en-GB"/>
        </w:rPr>
        <w:t>This marks a positive step in improving road safety in the area and follows sustained local support and engagement with the relevant highways authorities.</w:t>
      </w:r>
    </w:p>
    <w:p w14:paraId="41EF6A35" w14:textId="77777777" w:rsidR="003E128D" w:rsidRPr="00942C4E" w:rsidRDefault="003E128D" w:rsidP="00942C4E">
      <w:pPr>
        <w:tabs>
          <w:tab w:val="left" w:pos="1044"/>
        </w:tabs>
        <w:spacing w:line="205" w:lineRule="exact"/>
        <w:ind w:left="360"/>
        <w:rPr>
          <w:iCs/>
          <w:spacing w:val="-2"/>
          <w:sz w:val="16"/>
          <w:szCs w:val="20"/>
        </w:rPr>
      </w:pPr>
    </w:p>
    <w:p w14:paraId="59E64A20" w14:textId="77777777" w:rsidR="00DB5D0A" w:rsidRPr="00DB5D0A" w:rsidRDefault="003475E1" w:rsidP="00F6027B">
      <w:pPr>
        <w:pStyle w:val="ListParagraph"/>
        <w:numPr>
          <w:ilvl w:val="0"/>
          <w:numId w:val="1"/>
        </w:numPr>
        <w:tabs>
          <w:tab w:val="left" w:pos="613"/>
        </w:tabs>
        <w:rPr>
          <w:sz w:val="16"/>
          <w:szCs w:val="20"/>
          <w:lang w:val="en-GB"/>
        </w:rPr>
      </w:pPr>
      <w:r w:rsidRPr="00AA4359">
        <w:rPr>
          <w:b/>
          <w:sz w:val="16"/>
          <w:szCs w:val="20"/>
        </w:rPr>
        <w:t>Chairman’s</w:t>
      </w:r>
      <w:r w:rsidRPr="00AA4359">
        <w:rPr>
          <w:b/>
          <w:spacing w:val="-9"/>
          <w:sz w:val="16"/>
          <w:szCs w:val="20"/>
        </w:rPr>
        <w:t xml:space="preserve"> </w:t>
      </w:r>
      <w:r w:rsidRPr="00AA4359">
        <w:rPr>
          <w:b/>
          <w:sz w:val="16"/>
          <w:szCs w:val="20"/>
        </w:rPr>
        <w:t>Report</w:t>
      </w:r>
      <w:r w:rsidRPr="00AA4359">
        <w:rPr>
          <w:sz w:val="16"/>
          <w:szCs w:val="20"/>
        </w:rPr>
        <w:t>:</w:t>
      </w:r>
      <w:r w:rsidRPr="00AA4359">
        <w:rPr>
          <w:spacing w:val="-6"/>
          <w:sz w:val="16"/>
          <w:szCs w:val="20"/>
        </w:rPr>
        <w:t xml:space="preserve"> </w:t>
      </w:r>
      <w:r w:rsidRPr="00AA4359">
        <w:rPr>
          <w:sz w:val="16"/>
          <w:szCs w:val="20"/>
        </w:rPr>
        <w:t>to</w:t>
      </w:r>
      <w:r w:rsidRPr="00AA4359">
        <w:rPr>
          <w:spacing w:val="-4"/>
          <w:sz w:val="16"/>
          <w:szCs w:val="20"/>
        </w:rPr>
        <w:t xml:space="preserve"> </w:t>
      </w:r>
      <w:r w:rsidRPr="00AA4359">
        <w:rPr>
          <w:sz w:val="16"/>
          <w:szCs w:val="20"/>
        </w:rPr>
        <w:t>receive</w:t>
      </w:r>
      <w:r w:rsidRPr="00AA4359">
        <w:rPr>
          <w:spacing w:val="-2"/>
          <w:sz w:val="16"/>
          <w:szCs w:val="20"/>
        </w:rPr>
        <w:t xml:space="preserve"> </w:t>
      </w:r>
      <w:r w:rsidRPr="00AA4359">
        <w:rPr>
          <w:sz w:val="16"/>
          <w:szCs w:val="20"/>
        </w:rPr>
        <w:t>verbal</w:t>
      </w:r>
      <w:r w:rsidRPr="00AA4359">
        <w:rPr>
          <w:spacing w:val="-1"/>
          <w:sz w:val="16"/>
          <w:szCs w:val="20"/>
        </w:rPr>
        <w:t xml:space="preserve"> </w:t>
      </w:r>
      <w:r w:rsidRPr="00AA4359">
        <w:rPr>
          <w:sz w:val="16"/>
          <w:szCs w:val="20"/>
        </w:rPr>
        <w:t>report</w:t>
      </w:r>
      <w:r w:rsidRPr="00AA4359">
        <w:rPr>
          <w:spacing w:val="-4"/>
          <w:sz w:val="16"/>
          <w:szCs w:val="20"/>
        </w:rPr>
        <w:t xml:space="preserve"> </w:t>
      </w:r>
      <w:r w:rsidRPr="00AA4359">
        <w:rPr>
          <w:sz w:val="16"/>
          <w:szCs w:val="20"/>
        </w:rPr>
        <w:t>for</w:t>
      </w:r>
      <w:r w:rsidRPr="00AA4359">
        <w:rPr>
          <w:spacing w:val="-2"/>
          <w:sz w:val="16"/>
          <w:szCs w:val="20"/>
        </w:rPr>
        <w:t xml:space="preserve"> </w:t>
      </w:r>
      <w:r w:rsidRPr="00AA4359">
        <w:rPr>
          <w:sz w:val="16"/>
          <w:szCs w:val="20"/>
        </w:rPr>
        <w:t>the</w:t>
      </w:r>
      <w:r w:rsidR="003E128D">
        <w:rPr>
          <w:spacing w:val="-1"/>
          <w:sz w:val="16"/>
          <w:szCs w:val="20"/>
        </w:rPr>
        <w:t xml:space="preserve"> </w:t>
      </w:r>
      <w:r w:rsidRPr="008D236F">
        <w:rPr>
          <w:spacing w:val="-2"/>
          <w:sz w:val="16"/>
          <w:szCs w:val="20"/>
        </w:rPr>
        <w:t>Chai</w:t>
      </w:r>
      <w:r w:rsidR="00372FCC" w:rsidRPr="008D236F">
        <w:rPr>
          <w:spacing w:val="-2"/>
          <w:sz w:val="16"/>
          <w:szCs w:val="20"/>
        </w:rPr>
        <w:t>r</w:t>
      </w:r>
      <w:r w:rsidR="00372FCC" w:rsidRPr="008D236F">
        <w:rPr>
          <w:sz w:val="16"/>
          <w:szCs w:val="20"/>
        </w:rPr>
        <w:t>:</w:t>
      </w:r>
      <w:r w:rsidR="00DB5D0A">
        <w:rPr>
          <w:sz w:val="16"/>
          <w:szCs w:val="20"/>
        </w:rPr>
        <w:t xml:space="preserve"> </w:t>
      </w:r>
      <w:r w:rsidR="00DB5D0A" w:rsidRPr="00DB5D0A">
        <w:rPr>
          <w:sz w:val="16"/>
          <w:szCs w:val="20"/>
          <w:lang w:val="en-GB"/>
        </w:rPr>
        <w:t xml:space="preserve">Members are asked to </w:t>
      </w:r>
      <w:r w:rsidR="00DB5D0A" w:rsidRPr="00280F9E">
        <w:rPr>
          <w:sz w:val="16"/>
          <w:szCs w:val="20"/>
          <w:lang w:val="en-GB"/>
        </w:rPr>
        <w:t>note the recent resignation of Cllr Debbie Beckinsale</w:t>
      </w:r>
      <w:r w:rsidR="00DB5D0A" w:rsidRPr="00DB5D0A">
        <w:rPr>
          <w:sz w:val="16"/>
          <w:szCs w:val="20"/>
          <w:lang w:val="en-GB"/>
        </w:rPr>
        <w:t>.</w:t>
      </w:r>
    </w:p>
    <w:p w14:paraId="72B69134" w14:textId="499DE319" w:rsidR="00DB5D0A" w:rsidRPr="00DB5D0A" w:rsidRDefault="00DB5D0A" w:rsidP="00DB5D0A">
      <w:pPr>
        <w:pStyle w:val="ListParagraph"/>
        <w:tabs>
          <w:tab w:val="left" w:pos="613"/>
        </w:tabs>
        <w:ind w:left="360" w:firstLine="0"/>
        <w:rPr>
          <w:sz w:val="16"/>
          <w:szCs w:val="20"/>
          <w:lang w:val="en-GB"/>
        </w:rPr>
      </w:pPr>
      <w:r w:rsidRPr="00DB5D0A">
        <w:rPr>
          <w:sz w:val="16"/>
          <w:szCs w:val="20"/>
          <w:lang w:val="en-GB"/>
        </w:rPr>
        <w:t>Cllr Beckinsale has advised that, despite earlier expectations of a reduction in her work commitments, the opposite has occurred. As a result, she no longer feels able to dedicate the necessary time and attention to her role as Parish Councillor.</w:t>
      </w:r>
      <w:r w:rsidR="00280F9E">
        <w:rPr>
          <w:sz w:val="16"/>
          <w:szCs w:val="20"/>
          <w:lang w:val="en-GB"/>
        </w:rPr>
        <w:t xml:space="preserve"> </w:t>
      </w:r>
    </w:p>
    <w:p w14:paraId="60ED6117" w14:textId="77777777" w:rsidR="00DB5D0A" w:rsidRPr="00DB5D0A" w:rsidRDefault="00DB5D0A" w:rsidP="00DB5D0A">
      <w:pPr>
        <w:pStyle w:val="ListParagraph"/>
        <w:tabs>
          <w:tab w:val="left" w:pos="613"/>
        </w:tabs>
        <w:ind w:left="360" w:firstLine="0"/>
        <w:rPr>
          <w:sz w:val="16"/>
          <w:szCs w:val="20"/>
          <w:lang w:val="en-GB"/>
        </w:rPr>
      </w:pPr>
      <w:r w:rsidRPr="00DB5D0A">
        <w:rPr>
          <w:sz w:val="16"/>
          <w:szCs w:val="20"/>
          <w:lang w:val="en-GB"/>
        </w:rPr>
        <w:t xml:space="preserve">Her resignation is accepted </w:t>
      </w:r>
      <w:r w:rsidRPr="00DB5D0A">
        <w:rPr>
          <w:b/>
          <w:bCs/>
          <w:sz w:val="16"/>
          <w:szCs w:val="20"/>
          <w:lang w:val="en-GB"/>
        </w:rPr>
        <w:t>with regret</w:t>
      </w:r>
      <w:r w:rsidRPr="00DB5D0A">
        <w:rPr>
          <w:sz w:val="16"/>
          <w:szCs w:val="20"/>
          <w:lang w:val="en-GB"/>
        </w:rPr>
        <w:t>, and the Council thanks her for her contribution during her time in office. The vacancy will now be managed in accordance with the statutory process.</w:t>
      </w:r>
    </w:p>
    <w:p w14:paraId="047EBDE8" w14:textId="0DB28A19" w:rsidR="00A200A7" w:rsidRDefault="00A200A7" w:rsidP="00DB5D0A">
      <w:pPr>
        <w:pStyle w:val="ListParagraph"/>
        <w:tabs>
          <w:tab w:val="left" w:pos="613"/>
        </w:tabs>
        <w:ind w:left="360" w:firstLine="0"/>
        <w:rPr>
          <w:sz w:val="16"/>
          <w:szCs w:val="20"/>
        </w:rPr>
      </w:pPr>
    </w:p>
    <w:p w14:paraId="360D1C87" w14:textId="77777777" w:rsidR="00875FAA" w:rsidRPr="00875FAA" w:rsidRDefault="00875FAA" w:rsidP="00932AC9">
      <w:pPr>
        <w:pStyle w:val="ListParagraph"/>
        <w:tabs>
          <w:tab w:val="left" w:pos="613"/>
        </w:tabs>
        <w:spacing w:before="11"/>
        <w:ind w:left="720" w:firstLine="0"/>
        <w:rPr>
          <w:sz w:val="16"/>
          <w:szCs w:val="16"/>
        </w:rPr>
      </w:pPr>
    </w:p>
    <w:p w14:paraId="1CB5BDB8" w14:textId="77777777" w:rsidR="00417BCA" w:rsidRPr="00E017AA" w:rsidRDefault="003475E1" w:rsidP="00F6027B">
      <w:pPr>
        <w:pStyle w:val="ListParagraph"/>
        <w:numPr>
          <w:ilvl w:val="0"/>
          <w:numId w:val="1"/>
        </w:numPr>
        <w:tabs>
          <w:tab w:val="left" w:pos="611"/>
        </w:tabs>
        <w:spacing w:line="220" w:lineRule="exact"/>
        <w:rPr>
          <w:spacing w:val="-3"/>
          <w:sz w:val="16"/>
          <w:szCs w:val="20"/>
        </w:rPr>
      </w:pPr>
      <w:r w:rsidRPr="00AA4359">
        <w:rPr>
          <w:b/>
          <w:sz w:val="16"/>
          <w:szCs w:val="20"/>
        </w:rPr>
        <w:t>Clerks</w:t>
      </w:r>
      <w:r w:rsidRPr="00AA4359">
        <w:rPr>
          <w:b/>
          <w:spacing w:val="-6"/>
          <w:sz w:val="16"/>
          <w:szCs w:val="20"/>
        </w:rPr>
        <w:t xml:space="preserve"> </w:t>
      </w:r>
      <w:r w:rsidRPr="00AA4359">
        <w:rPr>
          <w:b/>
          <w:sz w:val="16"/>
          <w:szCs w:val="20"/>
        </w:rPr>
        <w:t>Report</w:t>
      </w:r>
      <w:r w:rsidRPr="00AA4359">
        <w:rPr>
          <w:b/>
          <w:spacing w:val="-7"/>
          <w:sz w:val="16"/>
          <w:szCs w:val="20"/>
        </w:rPr>
        <w:t xml:space="preserve"> </w:t>
      </w:r>
      <w:r w:rsidRPr="00AA4359">
        <w:rPr>
          <w:b/>
          <w:sz w:val="16"/>
          <w:szCs w:val="20"/>
        </w:rPr>
        <w:t>–</w:t>
      </w:r>
      <w:r w:rsidRPr="00AA4359">
        <w:rPr>
          <w:b/>
          <w:spacing w:val="-1"/>
          <w:sz w:val="16"/>
          <w:szCs w:val="20"/>
        </w:rPr>
        <w:t xml:space="preserve"> </w:t>
      </w:r>
      <w:r w:rsidRPr="00AA4359">
        <w:rPr>
          <w:sz w:val="16"/>
          <w:szCs w:val="20"/>
        </w:rPr>
        <w:t>to</w:t>
      </w:r>
      <w:r w:rsidRPr="00AA4359">
        <w:rPr>
          <w:spacing w:val="-1"/>
          <w:sz w:val="16"/>
          <w:szCs w:val="20"/>
        </w:rPr>
        <w:t xml:space="preserve"> </w:t>
      </w:r>
      <w:r w:rsidRPr="00AA4359">
        <w:rPr>
          <w:sz w:val="16"/>
          <w:szCs w:val="20"/>
        </w:rPr>
        <w:t>receive</w:t>
      </w:r>
      <w:r w:rsidRPr="00AA4359">
        <w:rPr>
          <w:spacing w:val="-4"/>
          <w:sz w:val="16"/>
          <w:szCs w:val="20"/>
        </w:rPr>
        <w:t xml:space="preserve"> </w:t>
      </w:r>
      <w:r w:rsidRPr="00AA4359">
        <w:rPr>
          <w:sz w:val="16"/>
          <w:szCs w:val="20"/>
        </w:rPr>
        <w:t>verbal</w:t>
      </w:r>
      <w:r w:rsidRPr="00AA4359">
        <w:rPr>
          <w:spacing w:val="-1"/>
          <w:sz w:val="16"/>
          <w:szCs w:val="20"/>
        </w:rPr>
        <w:t xml:space="preserve"> </w:t>
      </w:r>
      <w:r w:rsidRPr="00AA4359">
        <w:rPr>
          <w:sz w:val="16"/>
          <w:szCs w:val="20"/>
        </w:rPr>
        <w:t>or</w:t>
      </w:r>
      <w:r w:rsidRPr="00AA4359">
        <w:rPr>
          <w:spacing w:val="-4"/>
          <w:sz w:val="16"/>
          <w:szCs w:val="20"/>
        </w:rPr>
        <w:t xml:space="preserve"> </w:t>
      </w:r>
      <w:r w:rsidRPr="00AA4359">
        <w:rPr>
          <w:sz w:val="16"/>
          <w:szCs w:val="20"/>
        </w:rPr>
        <w:t>written</w:t>
      </w:r>
      <w:r w:rsidRPr="00AA4359">
        <w:rPr>
          <w:spacing w:val="-1"/>
          <w:sz w:val="16"/>
          <w:szCs w:val="20"/>
        </w:rPr>
        <w:t xml:space="preserve"> </w:t>
      </w:r>
      <w:r w:rsidRPr="00AA4359">
        <w:rPr>
          <w:sz w:val="16"/>
          <w:szCs w:val="20"/>
        </w:rPr>
        <w:t>report</w:t>
      </w:r>
      <w:r w:rsidRPr="00AA4359">
        <w:rPr>
          <w:spacing w:val="-2"/>
          <w:sz w:val="16"/>
          <w:szCs w:val="20"/>
        </w:rPr>
        <w:t xml:space="preserve"> </w:t>
      </w:r>
      <w:r w:rsidRPr="00AA4359">
        <w:rPr>
          <w:sz w:val="16"/>
          <w:szCs w:val="20"/>
        </w:rPr>
        <w:t>from</w:t>
      </w:r>
      <w:r w:rsidRPr="00AA4359">
        <w:rPr>
          <w:spacing w:val="-1"/>
          <w:sz w:val="16"/>
          <w:szCs w:val="20"/>
        </w:rPr>
        <w:t xml:space="preserve"> </w:t>
      </w:r>
      <w:r w:rsidRPr="00AA4359">
        <w:rPr>
          <w:sz w:val="16"/>
          <w:szCs w:val="20"/>
        </w:rPr>
        <w:t>the</w:t>
      </w:r>
      <w:r w:rsidRPr="00AA4359">
        <w:rPr>
          <w:spacing w:val="-1"/>
          <w:sz w:val="16"/>
          <w:szCs w:val="20"/>
        </w:rPr>
        <w:t xml:space="preserve"> </w:t>
      </w:r>
      <w:r w:rsidRPr="00AA4359">
        <w:rPr>
          <w:sz w:val="16"/>
          <w:szCs w:val="20"/>
        </w:rPr>
        <w:t>Clerk</w:t>
      </w:r>
      <w:r w:rsidR="00372FCC">
        <w:rPr>
          <w:spacing w:val="-3"/>
          <w:sz w:val="16"/>
          <w:szCs w:val="20"/>
        </w:rPr>
        <w:t>:</w:t>
      </w:r>
    </w:p>
    <w:p w14:paraId="3E4CC530" w14:textId="4CB81E82" w:rsidR="00E017AA" w:rsidRPr="00DA7416" w:rsidRDefault="00173076" w:rsidP="00F6027B">
      <w:pPr>
        <w:pStyle w:val="ListParagraph"/>
        <w:numPr>
          <w:ilvl w:val="1"/>
          <w:numId w:val="1"/>
        </w:numPr>
        <w:tabs>
          <w:tab w:val="left" w:pos="611"/>
        </w:tabs>
        <w:spacing w:line="220" w:lineRule="exact"/>
        <w:rPr>
          <w:spacing w:val="-3"/>
          <w:sz w:val="16"/>
          <w:szCs w:val="20"/>
          <w:lang w:val="en-GB"/>
        </w:rPr>
      </w:pPr>
      <w:bookmarkStart w:id="0" w:name="_Hlk146294587"/>
      <w:r>
        <w:rPr>
          <w:spacing w:val="-3"/>
          <w:sz w:val="16"/>
          <w:szCs w:val="20"/>
        </w:rPr>
        <w:t xml:space="preserve">    </w:t>
      </w:r>
      <w:r w:rsidR="00DA7416" w:rsidRPr="00DA7416">
        <w:rPr>
          <w:spacing w:val="-3"/>
          <w:sz w:val="16"/>
          <w:szCs w:val="20"/>
          <w:lang w:val="en-GB"/>
        </w:rPr>
        <w:t>Thursday 17 July 2025</w:t>
      </w:r>
      <w:r w:rsidR="00C4476B">
        <w:rPr>
          <w:spacing w:val="-3"/>
          <w:sz w:val="16"/>
          <w:szCs w:val="20"/>
          <w:lang w:val="en-GB"/>
        </w:rPr>
        <w:t xml:space="preserve"> -</w:t>
      </w:r>
      <w:r w:rsidR="00DA7416" w:rsidRPr="00DA7416">
        <w:rPr>
          <w:spacing w:val="-3"/>
          <w:sz w:val="16"/>
          <w:szCs w:val="20"/>
          <w:lang w:val="en-GB"/>
        </w:rPr>
        <w:t xml:space="preserve"> </w:t>
      </w:r>
      <w:r>
        <w:rPr>
          <w:spacing w:val="-3"/>
          <w:sz w:val="16"/>
          <w:szCs w:val="20"/>
          <w:lang w:val="en-GB"/>
        </w:rPr>
        <w:t>E</w:t>
      </w:r>
      <w:r w:rsidR="00DA7416" w:rsidRPr="00DA7416">
        <w:rPr>
          <w:spacing w:val="-3"/>
          <w:sz w:val="16"/>
          <w:szCs w:val="20"/>
          <w:lang w:val="en-GB"/>
        </w:rPr>
        <w:t xml:space="preserve">ngagement </w:t>
      </w:r>
      <w:r>
        <w:rPr>
          <w:spacing w:val="-3"/>
          <w:sz w:val="16"/>
          <w:szCs w:val="20"/>
          <w:lang w:val="en-GB"/>
        </w:rPr>
        <w:t xml:space="preserve">launch </w:t>
      </w:r>
      <w:r w:rsidR="00DA7416" w:rsidRPr="00DA7416">
        <w:rPr>
          <w:spacing w:val="-3"/>
          <w:sz w:val="16"/>
          <w:szCs w:val="20"/>
          <w:lang w:val="en-GB"/>
        </w:rPr>
        <w:t xml:space="preserve">on Local Government reorganisation (LGR) when </w:t>
      </w:r>
      <w:r w:rsidR="00C4476B">
        <w:rPr>
          <w:spacing w:val="-3"/>
          <w:sz w:val="16"/>
          <w:szCs w:val="20"/>
          <w:lang w:val="en-GB"/>
        </w:rPr>
        <w:t xml:space="preserve">WSCC launched with their </w:t>
      </w:r>
      <w:r w:rsidR="00DA7416" w:rsidRPr="00DA7416">
        <w:rPr>
          <w:spacing w:val="-3"/>
          <w:sz w:val="16"/>
          <w:szCs w:val="20"/>
          <w:lang w:val="en-GB"/>
        </w:rPr>
        <w:t>partners in the district and borough councils, a wide-ranging public engagement survey for residents, staff, communities and businesses to have their say</w:t>
      </w:r>
      <w:r w:rsidR="00043A6B">
        <w:rPr>
          <w:spacing w:val="-3"/>
          <w:sz w:val="16"/>
          <w:szCs w:val="20"/>
          <w:lang w:val="en-GB"/>
        </w:rPr>
        <w:t xml:space="preserve"> on the reorganisation</w:t>
      </w:r>
      <w:r w:rsidR="00C4476B">
        <w:rPr>
          <w:spacing w:val="-3"/>
          <w:sz w:val="16"/>
          <w:szCs w:val="20"/>
          <w:lang w:val="en-GB"/>
        </w:rPr>
        <w:t xml:space="preserve"> </w:t>
      </w:r>
      <w:hyperlink r:id="rId12" w:history="1">
        <w:r w:rsidR="00C4476B" w:rsidRPr="000A0C21">
          <w:rPr>
            <w:rStyle w:val="Hyperlink"/>
            <w:spacing w:val="-3"/>
            <w:sz w:val="16"/>
            <w:szCs w:val="20"/>
            <w:lang w:val="en-GB"/>
          </w:rPr>
          <w:t>https://www.westsussex.gov.uk/news/have-your-say-on-the-future-of-local-government-in-west-sussex-councils-launch-public-survey/</w:t>
        </w:r>
      </w:hyperlink>
      <w:r w:rsidR="00C4476B">
        <w:rPr>
          <w:spacing w:val="-3"/>
          <w:sz w:val="16"/>
          <w:szCs w:val="20"/>
          <w:lang w:val="en-GB"/>
        </w:rPr>
        <w:t xml:space="preserve"> </w:t>
      </w:r>
      <w:r w:rsidR="00B67570">
        <w:rPr>
          <w:spacing w:val="-3"/>
          <w:sz w:val="16"/>
          <w:szCs w:val="20"/>
          <w:lang w:val="en-GB"/>
        </w:rPr>
        <w:t xml:space="preserve"> The Clerk encouraged members to share the survey with their local residents associations, social media pages and notice boards. </w:t>
      </w:r>
    </w:p>
    <w:p w14:paraId="0B6C87AE" w14:textId="4E774AA6" w:rsidR="00F96871" w:rsidRPr="009A47B8" w:rsidRDefault="00F96871" w:rsidP="00F6027B">
      <w:pPr>
        <w:pStyle w:val="ListParagraph"/>
        <w:numPr>
          <w:ilvl w:val="1"/>
          <w:numId w:val="1"/>
        </w:numPr>
        <w:tabs>
          <w:tab w:val="left" w:pos="611"/>
        </w:tabs>
        <w:spacing w:line="220" w:lineRule="exact"/>
        <w:rPr>
          <w:b/>
          <w:bCs/>
          <w:spacing w:val="-3"/>
          <w:sz w:val="16"/>
          <w:szCs w:val="20"/>
          <w:lang w:val="en-GB"/>
        </w:rPr>
      </w:pPr>
      <w:r w:rsidRPr="001F6ADE">
        <w:rPr>
          <w:spacing w:val="-3"/>
          <w:sz w:val="16"/>
          <w:szCs w:val="20"/>
          <w:lang w:val="en-GB"/>
        </w:rPr>
        <w:t xml:space="preserve">    </w:t>
      </w:r>
      <w:r w:rsidR="001F6ADE" w:rsidRPr="00A708B2">
        <w:rPr>
          <w:spacing w:val="-3"/>
          <w:sz w:val="16"/>
          <w:szCs w:val="20"/>
          <w:lang w:val="en-GB"/>
        </w:rPr>
        <w:t>Mims Davies MP Shadow Secretary of State for Wales &amp; Shadow Minister for Women Member of Parliament for East Grinstead and Uckfield</w:t>
      </w:r>
      <w:r w:rsidR="001F6ADE">
        <w:rPr>
          <w:b/>
          <w:bCs/>
          <w:spacing w:val="-3"/>
          <w:sz w:val="16"/>
          <w:szCs w:val="20"/>
          <w:lang w:val="en-GB"/>
        </w:rPr>
        <w:t xml:space="preserve"> </w:t>
      </w:r>
      <w:hyperlink r:id="rId13" w:history="1">
        <w:r w:rsidR="001F6ADE" w:rsidRPr="000A0C21">
          <w:rPr>
            <w:rStyle w:val="Hyperlink"/>
            <w:spacing w:val="-3"/>
            <w:sz w:val="16"/>
            <w:szCs w:val="20"/>
            <w:lang w:val="en-GB"/>
          </w:rPr>
          <w:t>www.mimsdavies.org.uk</w:t>
        </w:r>
      </w:hyperlink>
      <w:r w:rsidR="001F6ADE">
        <w:rPr>
          <w:spacing w:val="-3"/>
          <w:sz w:val="16"/>
          <w:szCs w:val="20"/>
          <w:lang w:val="en-GB"/>
        </w:rPr>
        <w:t xml:space="preserve"> </w:t>
      </w:r>
      <w:r w:rsidR="00A708B2">
        <w:rPr>
          <w:spacing w:val="-3"/>
          <w:sz w:val="16"/>
          <w:szCs w:val="20"/>
          <w:lang w:val="en-GB"/>
        </w:rPr>
        <w:t xml:space="preserve"> “</w:t>
      </w:r>
      <w:r w:rsidR="00A708B2" w:rsidRPr="009A47B8">
        <w:rPr>
          <w:b/>
          <w:bCs/>
          <w:spacing w:val="-3"/>
          <w:sz w:val="16"/>
          <w:szCs w:val="20"/>
          <w:lang w:val="en-GB"/>
        </w:rPr>
        <w:t xml:space="preserve">Meet Mims Event” </w:t>
      </w:r>
      <w:r w:rsidR="00300D61" w:rsidRPr="009A47B8">
        <w:rPr>
          <w:b/>
          <w:bCs/>
          <w:spacing w:val="-3"/>
          <w:sz w:val="16"/>
          <w:szCs w:val="20"/>
          <w:lang w:val="en-GB"/>
        </w:rPr>
        <w:t>Thursday 25th September, 19:00 – 20:00 at MacNaughton Hall, Finches Field Pease Pottage</w:t>
      </w:r>
      <w:r w:rsidR="00B67570" w:rsidRPr="009A47B8">
        <w:rPr>
          <w:b/>
          <w:bCs/>
          <w:spacing w:val="-3"/>
          <w:sz w:val="16"/>
          <w:szCs w:val="20"/>
          <w:lang w:val="en-GB"/>
        </w:rPr>
        <w:t>.</w:t>
      </w:r>
    </w:p>
    <w:p w14:paraId="19A55269" w14:textId="105AEE16" w:rsidR="006C6DAF" w:rsidRPr="00533C34" w:rsidRDefault="006C6DAF" w:rsidP="00932AC9">
      <w:pPr>
        <w:pStyle w:val="ListParagraph"/>
        <w:tabs>
          <w:tab w:val="left" w:pos="611"/>
        </w:tabs>
        <w:spacing w:before="1" w:line="220" w:lineRule="exact"/>
        <w:ind w:left="792" w:firstLine="0"/>
        <w:rPr>
          <w:sz w:val="16"/>
          <w:szCs w:val="16"/>
        </w:rPr>
      </w:pPr>
    </w:p>
    <w:bookmarkEnd w:id="0"/>
    <w:p w14:paraId="040D054B" w14:textId="21D92A4C" w:rsidR="008260FD" w:rsidRPr="00AE404B" w:rsidRDefault="003475E1" w:rsidP="00F6027B">
      <w:pPr>
        <w:pStyle w:val="ListParagraph"/>
        <w:numPr>
          <w:ilvl w:val="0"/>
          <w:numId w:val="1"/>
        </w:numPr>
        <w:tabs>
          <w:tab w:val="left" w:pos="614"/>
        </w:tabs>
        <w:ind w:right="445"/>
        <w:rPr>
          <w:sz w:val="16"/>
          <w:szCs w:val="20"/>
        </w:rPr>
      </w:pPr>
      <w:r w:rsidRPr="00AA4359">
        <w:rPr>
          <w:b/>
          <w:sz w:val="16"/>
          <w:szCs w:val="20"/>
        </w:rPr>
        <w:t>Finance</w:t>
      </w:r>
      <w:r w:rsidRPr="00AA4359">
        <w:rPr>
          <w:b/>
          <w:spacing w:val="-4"/>
          <w:sz w:val="16"/>
          <w:szCs w:val="20"/>
        </w:rPr>
        <w:t xml:space="preserve"> </w:t>
      </w:r>
      <w:r w:rsidRPr="00AA4359">
        <w:rPr>
          <w:b/>
          <w:sz w:val="16"/>
          <w:szCs w:val="20"/>
        </w:rPr>
        <w:t>Matters</w:t>
      </w:r>
      <w:r w:rsidR="00851EA7">
        <w:rPr>
          <w:b/>
          <w:spacing w:val="-4"/>
          <w:sz w:val="16"/>
          <w:szCs w:val="20"/>
        </w:rPr>
        <w:t>:</w:t>
      </w:r>
    </w:p>
    <w:p w14:paraId="25AE9824" w14:textId="594E5C35" w:rsidR="00FB7A87" w:rsidRPr="00672DE5" w:rsidRDefault="00AE404B" w:rsidP="00F6027B">
      <w:pPr>
        <w:pStyle w:val="ListParagraph"/>
        <w:numPr>
          <w:ilvl w:val="1"/>
          <w:numId w:val="1"/>
        </w:numPr>
        <w:tabs>
          <w:tab w:val="left" w:pos="851"/>
        </w:tabs>
        <w:ind w:left="851" w:right="445" w:hanging="425"/>
        <w:rPr>
          <w:i/>
          <w:iCs/>
          <w:sz w:val="16"/>
          <w:szCs w:val="16"/>
        </w:rPr>
      </w:pPr>
      <w:r w:rsidRPr="00823856">
        <w:rPr>
          <w:sz w:val="16"/>
          <w:szCs w:val="16"/>
        </w:rPr>
        <w:t>Payments and receipts</w:t>
      </w:r>
      <w:r w:rsidRPr="00823856">
        <w:rPr>
          <w:b/>
          <w:bCs/>
          <w:sz w:val="16"/>
          <w:szCs w:val="16"/>
        </w:rPr>
        <w:t xml:space="preserve"> </w:t>
      </w:r>
      <w:r w:rsidRPr="00823856">
        <w:rPr>
          <w:sz w:val="16"/>
          <w:szCs w:val="16"/>
        </w:rPr>
        <w:t xml:space="preserve">The Committee is asked to RESOLVE to </w:t>
      </w:r>
      <w:r w:rsidR="003125B8" w:rsidRPr="00823856">
        <w:rPr>
          <w:sz w:val="16"/>
          <w:szCs w:val="16"/>
        </w:rPr>
        <w:t xml:space="preserve">approve: </w:t>
      </w:r>
      <w:r w:rsidR="00FB7A87" w:rsidRPr="00823856">
        <w:rPr>
          <w:sz w:val="16"/>
          <w:szCs w:val="16"/>
        </w:rPr>
        <w:t xml:space="preserve">To approve </w:t>
      </w:r>
      <w:r w:rsidRPr="00823856">
        <w:rPr>
          <w:sz w:val="16"/>
          <w:szCs w:val="16"/>
        </w:rPr>
        <w:t xml:space="preserve">Bank Reconciliation for </w:t>
      </w:r>
      <w:r w:rsidR="005215A1">
        <w:rPr>
          <w:sz w:val="16"/>
          <w:szCs w:val="16"/>
        </w:rPr>
        <w:t>June</w:t>
      </w:r>
      <w:r w:rsidR="00867B3E" w:rsidRPr="00823856">
        <w:rPr>
          <w:sz w:val="16"/>
          <w:szCs w:val="16"/>
        </w:rPr>
        <w:t xml:space="preserve"> </w:t>
      </w:r>
      <w:r w:rsidR="00875FAA" w:rsidRPr="00823856">
        <w:rPr>
          <w:sz w:val="16"/>
          <w:szCs w:val="16"/>
        </w:rPr>
        <w:t>2025</w:t>
      </w:r>
      <w:r w:rsidR="003E128D" w:rsidRPr="00823856">
        <w:rPr>
          <w:sz w:val="16"/>
          <w:szCs w:val="16"/>
        </w:rPr>
        <w:t xml:space="preserve"> </w:t>
      </w:r>
      <w:r w:rsidR="00C33A9C" w:rsidRPr="00823856">
        <w:rPr>
          <w:sz w:val="16"/>
          <w:szCs w:val="16"/>
        </w:rPr>
        <w:t xml:space="preserve">- </w:t>
      </w:r>
      <w:r w:rsidRPr="00823856">
        <w:rPr>
          <w:sz w:val="16"/>
          <w:szCs w:val="16"/>
        </w:rPr>
        <w:t>Approval in line with scheme delegation (</w:t>
      </w:r>
      <w:r w:rsidRPr="00823856">
        <w:rPr>
          <w:i/>
          <w:iCs/>
          <w:sz w:val="16"/>
          <w:szCs w:val="16"/>
        </w:rPr>
        <w:t>Ref: Bank Payment in advance</w:t>
      </w:r>
      <w:r w:rsidRPr="00823856">
        <w:rPr>
          <w:sz w:val="16"/>
          <w:szCs w:val="16"/>
        </w:rPr>
        <w:t xml:space="preserve">) </w:t>
      </w:r>
      <w:r w:rsidR="00554E77">
        <w:rPr>
          <w:sz w:val="16"/>
          <w:szCs w:val="16"/>
        </w:rPr>
        <w:t xml:space="preserve"> RESOVED APPROVED Proposed Cllr Dunn Second Cllr MacNaughton </w:t>
      </w:r>
    </w:p>
    <w:p w14:paraId="246A47FF" w14:textId="77777777" w:rsidR="00672DE5" w:rsidRDefault="00672DE5" w:rsidP="00672DE5">
      <w:pPr>
        <w:tabs>
          <w:tab w:val="left" w:pos="851"/>
        </w:tabs>
        <w:ind w:right="445"/>
        <w:rPr>
          <w:i/>
          <w:iCs/>
          <w:sz w:val="16"/>
          <w:szCs w:val="16"/>
        </w:rPr>
      </w:pPr>
    </w:p>
    <w:p w14:paraId="1F7AA7CB" w14:textId="4313900F" w:rsidR="00672DE5" w:rsidRDefault="008B04E0" w:rsidP="00672DE5">
      <w:pPr>
        <w:tabs>
          <w:tab w:val="left" w:pos="851"/>
        </w:tabs>
        <w:ind w:right="445"/>
        <w:rPr>
          <w:i/>
          <w:iCs/>
          <w:sz w:val="16"/>
          <w:szCs w:val="16"/>
        </w:rPr>
      </w:pPr>
      <w:r w:rsidRPr="008B04E0">
        <w:rPr>
          <w:i/>
          <w:iCs/>
          <w:noProof/>
          <w:sz w:val="16"/>
          <w:szCs w:val="16"/>
        </w:rPr>
        <w:drawing>
          <wp:inline distT="0" distB="0" distL="0" distR="0" wp14:anchorId="608A702E" wp14:editId="16F5CDFE">
            <wp:extent cx="3188430" cy="2774930"/>
            <wp:effectExtent l="0" t="0" r="0" b="6985"/>
            <wp:docPr id="48565939" name="Picture 1" descr="A white paper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5939" name="Picture 1" descr="A white paper with numbers and text"/>
                    <pic:cNvPicPr/>
                  </pic:nvPicPr>
                  <pic:blipFill>
                    <a:blip r:embed="rId14"/>
                    <a:stretch>
                      <a:fillRect/>
                    </a:stretch>
                  </pic:blipFill>
                  <pic:spPr>
                    <a:xfrm>
                      <a:off x="0" y="0"/>
                      <a:ext cx="3196770" cy="2782189"/>
                    </a:xfrm>
                    <a:prstGeom prst="rect">
                      <a:avLst/>
                    </a:prstGeom>
                  </pic:spPr>
                </pic:pic>
              </a:graphicData>
            </a:graphic>
          </wp:inline>
        </w:drawing>
      </w:r>
    </w:p>
    <w:p w14:paraId="42EE04F5" w14:textId="77777777" w:rsidR="00672DE5" w:rsidRDefault="00672DE5" w:rsidP="00672DE5">
      <w:pPr>
        <w:tabs>
          <w:tab w:val="left" w:pos="851"/>
        </w:tabs>
        <w:ind w:right="445"/>
        <w:rPr>
          <w:i/>
          <w:iCs/>
          <w:sz w:val="16"/>
          <w:szCs w:val="16"/>
        </w:rPr>
      </w:pPr>
    </w:p>
    <w:p w14:paraId="7F9DA28B" w14:textId="7D544832" w:rsidR="00FA3675" w:rsidRPr="00554E77" w:rsidRDefault="00C110EF" w:rsidP="00F6027B">
      <w:pPr>
        <w:pStyle w:val="ListParagraph"/>
        <w:numPr>
          <w:ilvl w:val="1"/>
          <w:numId w:val="1"/>
        </w:numPr>
        <w:tabs>
          <w:tab w:val="left" w:pos="851"/>
        </w:tabs>
        <w:ind w:right="445"/>
        <w:rPr>
          <w:i/>
          <w:iCs/>
          <w:sz w:val="16"/>
          <w:szCs w:val="16"/>
        </w:rPr>
      </w:pPr>
      <w:r w:rsidRPr="3E607BD1">
        <w:rPr>
          <w:sz w:val="16"/>
          <w:szCs w:val="16"/>
        </w:rPr>
        <w:t>The Committee is asked to RESOLVE to approve</w:t>
      </w:r>
      <w:r w:rsidR="00AE404B" w:rsidRPr="3E607BD1">
        <w:rPr>
          <w:sz w:val="16"/>
          <w:szCs w:val="16"/>
        </w:rPr>
        <w:t xml:space="preserve"> the schedule of payments </w:t>
      </w:r>
      <w:r w:rsidR="00875FAA">
        <w:rPr>
          <w:sz w:val="16"/>
          <w:szCs w:val="16"/>
        </w:rPr>
        <w:t xml:space="preserve">for </w:t>
      </w:r>
      <w:r w:rsidR="005215A1">
        <w:rPr>
          <w:sz w:val="16"/>
          <w:szCs w:val="16"/>
        </w:rPr>
        <w:t>July</w:t>
      </w:r>
      <w:r w:rsidR="00703679">
        <w:rPr>
          <w:sz w:val="16"/>
          <w:szCs w:val="16"/>
        </w:rPr>
        <w:t xml:space="preserve"> </w:t>
      </w:r>
      <w:r w:rsidR="00875FAA">
        <w:rPr>
          <w:sz w:val="16"/>
          <w:szCs w:val="16"/>
        </w:rPr>
        <w:t>2025</w:t>
      </w:r>
      <w:r w:rsidR="00CF3990" w:rsidRPr="3E607BD1">
        <w:rPr>
          <w:sz w:val="16"/>
          <w:szCs w:val="16"/>
        </w:rPr>
        <w:t xml:space="preserve"> </w:t>
      </w:r>
      <w:r w:rsidR="0054206E" w:rsidRPr="3E607BD1">
        <w:rPr>
          <w:sz w:val="16"/>
          <w:szCs w:val="16"/>
        </w:rPr>
        <w:t>previously distributed</w:t>
      </w:r>
      <w:r w:rsidR="0074032E" w:rsidRPr="3E607BD1">
        <w:rPr>
          <w:sz w:val="16"/>
          <w:szCs w:val="16"/>
        </w:rPr>
        <w:t>.</w:t>
      </w:r>
      <w:r w:rsidR="00554E77">
        <w:rPr>
          <w:sz w:val="16"/>
          <w:szCs w:val="16"/>
        </w:rPr>
        <w:t xml:space="preserve"> RESOVED APPROVED Proposed Cllr Dunn Second Cllr </w:t>
      </w:r>
      <w:r w:rsidR="007D6948">
        <w:rPr>
          <w:sz w:val="16"/>
          <w:szCs w:val="16"/>
        </w:rPr>
        <w:t xml:space="preserve">Prescott </w:t>
      </w:r>
    </w:p>
    <w:p w14:paraId="78D1EA17" w14:textId="6B4176E6" w:rsidR="00672DE5" w:rsidRDefault="00672DE5" w:rsidP="00672DE5">
      <w:pPr>
        <w:tabs>
          <w:tab w:val="left" w:pos="851"/>
        </w:tabs>
        <w:ind w:right="445"/>
        <w:rPr>
          <w:i/>
          <w:iCs/>
          <w:sz w:val="16"/>
          <w:szCs w:val="16"/>
        </w:rPr>
      </w:pPr>
      <w:r w:rsidRPr="00672DE5">
        <w:rPr>
          <w:i/>
          <w:iCs/>
          <w:noProof/>
          <w:sz w:val="16"/>
          <w:szCs w:val="16"/>
        </w:rPr>
        <w:drawing>
          <wp:inline distT="0" distB="0" distL="0" distR="0" wp14:anchorId="497B530F" wp14:editId="6CFE5D2D">
            <wp:extent cx="3424305" cy="3025083"/>
            <wp:effectExtent l="0" t="0" r="5080" b="4445"/>
            <wp:docPr id="1578486509"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86509" name="Picture 1" descr="A document with numbers and text&#10;&#10;AI-generated content may be incorrect."/>
                    <pic:cNvPicPr/>
                  </pic:nvPicPr>
                  <pic:blipFill>
                    <a:blip r:embed="rId15"/>
                    <a:stretch>
                      <a:fillRect/>
                    </a:stretch>
                  </pic:blipFill>
                  <pic:spPr>
                    <a:xfrm>
                      <a:off x="0" y="0"/>
                      <a:ext cx="3444655" cy="3043060"/>
                    </a:xfrm>
                    <a:prstGeom prst="rect">
                      <a:avLst/>
                    </a:prstGeom>
                  </pic:spPr>
                </pic:pic>
              </a:graphicData>
            </a:graphic>
          </wp:inline>
        </w:drawing>
      </w:r>
    </w:p>
    <w:p w14:paraId="4AFB31DB" w14:textId="77777777" w:rsidR="00672DE5" w:rsidRPr="00672DE5" w:rsidRDefault="00672DE5" w:rsidP="00672DE5">
      <w:pPr>
        <w:tabs>
          <w:tab w:val="left" w:pos="851"/>
        </w:tabs>
        <w:ind w:right="445"/>
        <w:rPr>
          <w:i/>
          <w:iCs/>
          <w:sz w:val="16"/>
          <w:szCs w:val="16"/>
        </w:rPr>
      </w:pPr>
    </w:p>
    <w:p w14:paraId="45299102" w14:textId="4D0403DE" w:rsidR="000E3DC2" w:rsidRDefault="000E3DC2" w:rsidP="00932AC9">
      <w:pPr>
        <w:tabs>
          <w:tab w:val="left" w:pos="614"/>
        </w:tabs>
        <w:ind w:right="445"/>
        <w:rPr>
          <w:sz w:val="16"/>
          <w:szCs w:val="20"/>
        </w:rPr>
      </w:pPr>
    </w:p>
    <w:p w14:paraId="39E4DC31" w14:textId="77777777" w:rsidR="002542C6" w:rsidRDefault="002542C6" w:rsidP="00932AC9">
      <w:pPr>
        <w:tabs>
          <w:tab w:val="left" w:pos="614"/>
        </w:tabs>
        <w:ind w:right="445"/>
        <w:rPr>
          <w:sz w:val="16"/>
          <w:szCs w:val="20"/>
        </w:rPr>
      </w:pPr>
    </w:p>
    <w:p w14:paraId="7E096354" w14:textId="77777777" w:rsidR="002542C6" w:rsidRDefault="002542C6" w:rsidP="00932AC9">
      <w:pPr>
        <w:tabs>
          <w:tab w:val="left" w:pos="614"/>
        </w:tabs>
        <w:ind w:right="445"/>
        <w:rPr>
          <w:sz w:val="16"/>
          <w:szCs w:val="20"/>
        </w:rPr>
      </w:pPr>
    </w:p>
    <w:p w14:paraId="7D4ADEE6" w14:textId="77777777" w:rsidR="002542C6" w:rsidRDefault="002542C6" w:rsidP="00932AC9">
      <w:pPr>
        <w:tabs>
          <w:tab w:val="left" w:pos="614"/>
        </w:tabs>
        <w:ind w:right="445"/>
        <w:rPr>
          <w:sz w:val="16"/>
          <w:szCs w:val="20"/>
        </w:rPr>
      </w:pPr>
    </w:p>
    <w:p w14:paraId="54787730" w14:textId="77777777" w:rsidR="007D6948" w:rsidRDefault="007D6948" w:rsidP="00932AC9">
      <w:pPr>
        <w:tabs>
          <w:tab w:val="left" w:pos="614"/>
        </w:tabs>
        <w:ind w:right="445"/>
        <w:rPr>
          <w:sz w:val="16"/>
          <w:szCs w:val="20"/>
        </w:rPr>
      </w:pPr>
    </w:p>
    <w:p w14:paraId="77D9334C" w14:textId="77777777" w:rsidR="007D6948" w:rsidRDefault="007D6948" w:rsidP="00932AC9">
      <w:pPr>
        <w:tabs>
          <w:tab w:val="left" w:pos="614"/>
        </w:tabs>
        <w:ind w:right="445"/>
        <w:rPr>
          <w:sz w:val="16"/>
          <w:szCs w:val="20"/>
        </w:rPr>
      </w:pPr>
    </w:p>
    <w:p w14:paraId="7A0B21F1" w14:textId="77777777" w:rsidR="0004145A" w:rsidRPr="00690345" w:rsidRDefault="003475E1" w:rsidP="00F6027B">
      <w:pPr>
        <w:pStyle w:val="ListParagraph"/>
        <w:numPr>
          <w:ilvl w:val="0"/>
          <w:numId w:val="1"/>
        </w:numPr>
        <w:tabs>
          <w:tab w:val="left" w:pos="613"/>
        </w:tabs>
        <w:spacing w:line="207" w:lineRule="exact"/>
        <w:rPr>
          <w:i/>
          <w:sz w:val="16"/>
          <w:szCs w:val="20"/>
        </w:rPr>
      </w:pPr>
      <w:r w:rsidRPr="00AA4359">
        <w:rPr>
          <w:b/>
          <w:sz w:val="16"/>
          <w:szCs w:val="20"/>
        </w:rPr>
        <w:t>Correspondence/Information</w:t>
      </w:r>
      <w:r w:rsidRPr="00AA4359">
        <w:rPr>
          <w:b/>
          <w:spacing w:val="-15"/>
          <w:sz w:val="16"/>
          <w:szCs w:val="20"/>
        </w:rPr>
        <w:t xml:space="preserve"> </w:t>
      </w:r>
      <w:r w:rsidRPr="00AA4359">
        <w:rPr>
          <w:b/>
          <w:sz w:val="16"/>
          <w:szCs w:val="20"/>
        </w:rPr>
        <w:t>Items/Publications/Consultations</w:t>
      </w:r>
      <w:r w:rsidRPr="00AA4359">
        <w:rPr>
          <w:sz w:val="16"/>
          <w:szCs w:val="20"/>
        </w:rPr>
        <w:t>:</w:t>
      </w:r>
      <w:r w:rsidRPr="00AA4359">
        <w:rPr>
          <w:spacing w:val="-12"/>
          <w:sz w:val="16"/>
          <w:szCs w:val="20"/>
        </w:rPr>
        <w:t xml:space="preserve"> </w:t>
      </w:r>
      <w:r w:rsidRPr="00AA4359">
        <w:rPr>
          <w:sz w:val="16"/>
          <w:szCs w:val="20"/>
        </w:rPr>
        <w:t>(</w:t>
      </w:r>
      <w:r w:rsidRPr="00AA4359">
        <w:rPr>
          <w:i/>
          <w:sz w:val="16"/>
          <w:szCs w:val="20"/>
        </w:rPr>
        <w:t>Correspondence</w:t>
      </w:r>
      <w:r w:rsidRPr="00AA4359">
        <w:rPr>
          <w:i/>
          <w:spacing w:val="-13"/>
          <w:sz w:val="16"/>
          <w:szCs w:val="20"/>
        </w:rPr>
        <w:t xml:space="preserve"> </w:t>
      </w:r>
      <w:r w:rsidRPr="00AA4359">
        <w:rPr>
          <w:i/>
          <w:sz w:val="16"/>
          <w:szCs w:val="20"/>
        </w:rPr>
        <w:t>cc’d</w:t>
      </w:r>
      <w:r w:rsidRPr="00AA4359">
        <w:rPr>
          <w:i/>
          <w:spacing w:val="-12"/>
          <w:sz w:val="16"/>
          <w:szCs w:val="20"/>
        </w:rPr>
        <w:t xml:space="preserve"> </w:t>
      </w:r>
      <w:r w:rsidRPr="00AA4359">
        <w:rPr>
          <w:i/>
          <w:sz w:val="16"/>
          <w:szCs w:val="20"/>
        </w:rPr>
        <w:t>in</w:t>
      </w:r>
      <w:r w:rsidRPr="00AA4359">
        <w:rPr>
          <w:i/>
          <w:spacing w:val="-13"/>
          <w:sz w:val="16"/>
          <w:szCs w:val="20"/>
        </w:rPr>
        <w:t xml:space="preserve"> </w:t>
      </w:r>
      <w:r w:rsidRPr="00AA4359">
        <w:rPr>
          <w:i/>
          <w:sz w:val="16"/>
          <w:szCs w:val="20"/>
        </w:rPr>
        <w:t>advance</w:t>
      </w:r>
      <w:r w:rsidRPr="00AA4359">
        <w:rPr>
          <w:i/>
          <w:spacing w:val="-12"/>
          <w:sz w:val="16"/>
          <w:szCs w:val="20"/>
        </w:rPr>
        <w:t xml:space="preserve"> </w:t>
      </w:r>
      <w:r w:rsidRPr="00AA4359">
        <w:rPr>
          <w:i/>
          <w:sz w:val="16"/>
          <w:szCs w:val="20"/>
        </w:rPr>
        <w:t>to</w:t>
      </w:r>
      <w:r w:rsidRPr="00AA4359">
        <w:rPr>
          <w:i/>
          <w:spacing w:val="-26"/>
          <w:sz w:val="16"/>
          <w:szCs w:val="20"/>
        </w:rPr>
        <w:t xml:space="preserve"> </w:t>
      </w:r>
      <w:r w:rsidRPr="00AA4359">
        <w:rPr>
          <w:i/>
          <w:spacing w:val="-2"/>
          <w:sz w:val="16"/>
          <w:szCs w:val="20"/>
        </w:rPr>
        <w:t>members)</w:t>
      </w:r>
      <w:r w:rsidR="0004145A">
        <w:rPr>
          <w:i/>
          <w:spacing w:val="-2"/>
          <w:sz w:val="16"/>
          <w:szCs w:val="20"/>
        </w:rPr>
        <w:t xml:space="preserve"> </w:t>
      </w:r>
    </w:p>
    <w:p w14:paraId="38877570" w14:textId="111A0866" w:rsidR="0004145A" w:rsidRPr="00AA4359" w:rsidRDefault="0004145A" w:rsidP="00932AC9">
      <w:pPr>
        <w:pStyle w:val="BodyText"/>
        <w:spacing w:before="7"/>
        <w:rPr>
          <w:sz w:val="16"/>
          <w:szCs w:val="16"/>
        </w:rPr>
      </w:pPr>
    </w:p>
    <w:p w14:paraId="3FDFE5C5" w14:textId="040AB1B0" w:rsidR="0082613E" w:rsidRPr="001C5D69" w:rsidRDefault="003475E1" w:rsidP="00F6027B">
      <w:pPr>
        <w:pStyle w:val="ListParagraph"/>
        <w:numPr>
          <w:ilvl w:val="0"/>
          <w:numId w:val="1"/>
        </w:numPr>
        <w:tabs>
          <w:tab w:val="left" w:pos="613"/>
        </w:tabs>
        <w:rPr>
          <w:sz w:val="16"/>
          <w:szCs w:val="20"/>
        </w:rPr>
      </w:pPr>
      <w:r w:rsidRPr="00AA4359">
        <w:rPr>
          <w:b/>
          <w:sz w:val="16"/>
          <w:szCs w:val="20"/>
        </w:rPr>
        <w:t>Highways/Footpaths</w:t>
      </w:r>
      <w:r w:rsidRPr="00AA4359">
        <w:rPr>
          <w:sz w:val="16"/>
          <w:szCs w:val="20"/>
        </w:rPr>
        <w:t>:</w:t>
      </w:r>
      <w:r w:rsidRPr="00AA4359">
        <w:rPr>
          <w:spacing w:val="-13"/>
          <w:sz w:val="16"/>
          <w:szCs w:val="20"/>
        </w:rPr>
        <w:t xml:space="preserve"> </w:t>
      </w:r>
      <w:r w:rsidRPr="00AA4359">
        <w:rPr>
          <w:sz w:val="16"/>
          <w:szCs w:val="20"/>
        </w:rPr>
        <w:t>to</w:t>
      </w:r>
      <w:r w:rsidRPr="00AA4359">
        <w:rPr>
          <w:spacing w:val="-10"/>
          <w:sz w:val="16"/>
          <w:szCs w:val="20"/>
        </w:rPr>
        <w:t xml:space="preserve"> </w:t>
      </w:r>
      <w:r w:rsidRPr="00AA4359">
        <w:rPr>
          <w:sz w:val="16"/>
          <w:szCs w:val="20"/>
        </w:rPr>
        <w:t>review</w:t>
      </w:r>
      <w:r w:rsidRPr="00AA4359">
        <w:rPr>
          <w:spacing w:val="-7"/>
          <w:sz w:val="16"/>
          <w:szCs w:val="20"/>
        </w:rPr>
        <w:t xml:space="preserve"> </w:t>
      </w:r>
      <w:r w:rsidRPr="00AA4359">
        <w:rPr>
          <w:sz w:val="16"/>
          <w:szCs w:val="20"/>
        </w:rPr>
        <w:t>highways</w:t>
      </w:r>
      <w:r w:rsidRPr="00AA4359">
        <w:rPr>
          <w:spacing w:val="-23"/>
          <w:sz w:val="16"/>
          <w:szCs w:val="20"/>
        </w:rPr>
        <w:t xml:space="preserve"> </w:t>
      </w:r>
      <w:r w:rsidRPr="00AA4359">
        <w:rPr>
          <w:spacing w:val="-2"/>
          <w:sz w:val="16"/>
          <w:szCs w:val="20"/>
        </w:rPr>
        <w:t>projects/</w:t>
      </w:r>
      <w:r w:rsidR="00EE3646" w:rsidRPr="00AA4359">
        <w:rPr>
          <w:spacing w:val="-2"/>
          <w:sz w:val="16"/>
          <w:szCs w:val="20"/>
        </w:rPr>
        <w:t>items</w:t>
      </w:r>
      <w:r w:rsidR="00EE3646">
        <w:rPr>
          <w:spacing w:val="-2"/>
          <w:sz w:val="16"/>
          <w:szCs w:val="20"/>
        </w:rPr>
        <w:t xml:space="preserve">: </w:t>
      </w:r>
      <w:r w:rsidR="00D8125A">
        <w:rPr>
          <w:spacing w:val="-2"/>
          <w:sz w:val="16"/>
          <w:szCs w:val="20"/>
        </w:rPr>
        <w:t>Members are asked to consider the following</w:t>
      </w:r>
      <w:r w:rsidR="00186900">
        <w:rPr>
          <w:spacing w:val="-2"/>
          <w:sz w:val="16"/>
          <w:szCs w:val="20"/>
        </w:rPr>
        <w:t>, papers cc’d in advance</w:t>
      </w:r>
      <w:r w:rsidR="00C24C4E">
        <w:rPr>
          <w:spacing w:val="-2"/>
          <w:sz w:val="16"/>
          <w:szCs w:val="20"/>
        </w:rPr>
        <w:t xml:space="preserve">: </w:t>
      </w:r>
    </w:p>
    <w:p w14:paraId="47534024" w14:textId="57EB6607" w:rsidR="008267E9" w:rsidRDefault="0031010E" w:rsidP="00F6027B">
      <w:pPr>
        <w:pStyle w:val="ListParagraph"/>
        <w:numPr>
          <w:ilvl w:val="1"/>
          <w:numId w:val="1"/>
        </w:numPr>
        <w:tabs>
          <w:tab w:val="left" w:pos="613"/>
        </w:tabs>
        <w:rPr>
          <w:sz w:val="16"/>
          <w:szCs w:val="20"/>
        </w:rPr>
      </w:pPr>
      <w:r w:rsidRPr="00BB3C41">
        <w:rPr>
          <w:sz w:val="16"/>
          <w:szCs w:val="20"/>
        </w:rPr>
        <w:t xml:space="preserve">Bus </w:t>
      </w:r>
      <w:r w:rsidR="005215A1" w:rsidRPr="00BB3C41">
        <w:rPr>
          <w:sz w:val="16"/>
          <w:szCs w:val="20"/>
        </w:rPr>
        <w:t>Sh</w:t>
      </w:r>
      <w:r w:rsidR="0022759F" w:rsidRPr="00BB3C41">
        <w:rPr>
          <w:sz w:val="16"/>
          <w:szCs w:val="20"/>
        </w:rPr>
        <w:t xml:space="preserve">elter – </w:t>
      </w:r>
      <w:r w:rsidR="00BB3C41" w:rsidRPr="00BB3C41">
        <w:rPr>
          <w:sz w:val="16"/>
          <w:szCs w:val="20"/>
        </w:rPr>
        <w:t xml:space="preserve">To update members of new/replacement bus shelters Pease Pottage </w:t>
      </w:r>
      <w:r w:rsidR="00B67570">
        <w:rPr>
          <w:sz w:val="16"/>
          <w:szCs w:val="20"/>
        </w:rPr>
        <w:t xml:space="preserve"> Cllr Marsh to report to Council </w:t>
      </w:r>
      <w:r w:rsidR="000D2D97">
        <w:rPr>
          <w:sz w:val="16"/>
          <w:szCs w:val="20"/>
        </w:rPr>
        <w:t xml:space="preserve">on the shelters in Pease Pottage - </w:t>
      </w:r>
      <w:r w:rsidR="000D2D97" w:rsidRPr="000D2D97">
        <w:rPr>
          <w:b/>
          <w:bCs/>
          <w:sz w:val="16"/>
          <w:szCs w:val="20"/>
        </w:rPr>
        <w:t>Cllr Read</w:t>
      </w:r>
      <w:r w:rsidR="000D2D97" w:rsidRPr="000D2D97">
        <w:rPr>
          <w:sz w:val="16"/>
          <w:szCs w:val="20"/>
        </w:rPr>
        <w:t xml:space="preserve"> will investigate an alternative art initiative for the site, with the aim of deterring further graffiti and enhancing the visual appearance of the shelter. Options will be explored and brought back to Council for consideration.</w:t>
      </w:r>
      <w:r w:rsidR="00B67570">
        <w:rPr>
          <w:sz w:val="16"/>
          <w:szCs w:val="20"/>
        </w:rPr>
        <w:t xml:space="preserve"> </w:t>
      </w:r>
    </w:p>
    <w:p w14:paraId="5492B89A" w14:textId="5D2B2730" w:rsidR="00524EC4" w:rsidRPr="008267E9" w:rsidRDefault="00524EC4" w:rsidP="00F6027B">
      <w:pPr>
        <w:pStyle w:val="ListParagraph"/>
        <w:numPr>
          <w:ilvl w:val="1"/>
          <w:numId w:val="1"/>
        </w:numPr>
        <w:tabs>
          <w:tab w:val="left" w:pos="613"/>
        </w:tabs>
        <w:rPr>
          <w:sz w:val="16"/>
          <w:szCs w:val="20"/>
        </w:rPr>
      </w:pPr>
      <w:r w:rsidRPr="008267E9">
        <w:rPr>
          <w:sz w:val="16"/>
          <w:szCs w:val="20"/>
          <w:lang w:val="en-GB"/>
        </w:rPr>
        <w:t>Traffic Regulation Order (TRO) Submission</w:t>
      </w:r>
      <w:r w:rsidR="00034F18" w:rsidRPr="008267E9">
        <w:rPr>
          <w:b/>
          <w:bCs/>
          <w:sz w:val="16"/>
          <w:szCs w:val="20"/>
          <w:lang w:val="en-GB"/>
        </w:rPr>
        <w:t xml:space="preserve"> - </w:t>
      </w:r>
      <w:r w:rsidRPr="008267E9">
        <w:rPr>
          <w:sz w:val="16"/>
          <w:szCs w:val="20"/>
          <w:lang w:val="en-GB"/>
        </w:rPr>
        <w:t xml:space="preserve">Members are </w:t>
      </w:r>
      <w:r w:rsidR="00E03B3A">
        <w:rPr>
          <w:sz w:val="16"/>
          <w:szCs w:val="20"/>
          <w:lang w:val="en-GB"/>
        </w:rPr>
        <w:t xml:space="preserve">asked to </w:t>
      </w:r>
      <w:r w:rsidR="00D12C95">
        <w:rPr>
          <w:sz w:val="16"/>
          <w:szCs w:val="20"/>
          <w:lang w:val="en-GB"/>
        </w:rPr>
        <w:t xml:space="preserve">review and </w:t>
      </w:r>
      <w:r w:rsidRPr="008267E9">
        <w:rPr>
          <w:sz w:val="16"/>
          <w:szCs w:val="20"/>
          <w:lang w:val="en-GB"/>
        </w:rPr>
        <w:t>consider</w:t>
      </w:r>
      <w:r w:rsidR="00D12C95">
        <w:rPr>
          <w:sz w:val="16"/>
          <w:szCs w:val="20"/>
          <w:lang w:val="en-GB"/>
        </w:rPr>
        <w:t xml:space="preserve"> </w:t>
      </w:r>
      <w:r w:rsidRPr="008267E9">
        <w:rPr>
          <w:sz w:val="16"/>
          <w:szCs w:val="20"/>
          <w:lang w:val="en-GB"/>
        </w:rPr>
        <w:t>proposed Traffic Regulation Order (TRO) to introduce village gateway features and associated traffic calming measures Warninglid</w:t>
      </w:r>
      <w:r w:rsidR="00D12C95">
        <w:rPr>
          <w:sz w:val="16"/>
          <w:szCs w:val="20"/>
          <w:lang w:val="en-GB"/>
        </w:rPr>
        <w:t xml:space="preserve"> Lane.</w:t>
      </w:r>
      <w:r w:rsidR="00B86F6A" w:rsidRPr="008267E9">
        <w:rPr>
          <w:sz w:val="16"/>
          <w:szCs w:val="20"/>
          <w:lang w:val="en-GB"/>
        </w:rPr>
        <w:t>.</w:t>
      </w:r>
    </w:p>
    <w:p w14:paraId="5161744C" w14:textId="309BB483" w:rsidR="00524EC4" w:rsidRPr="00524EC4" w:rsidRDefault="00CA4FF3" w:rsidP="00E03B3A">
      <w:pPr>
        <w:pStyle w:val="ListParagraph"/>
        <w:numPr>
          <w:ilvl w:val="0"/>
          <w:numId w:val="11"/>
        </w:numPr>
        <w:tabs>
          <w:tab w:val="clear" w:pos="1080"/>
          <w:tab w:val="left" w:pos="613"/>
          <w:tab w:val="num" w:pos="851"/>
        </w:tabs>
        <w:rPr>
          <w:sz w:val="16"/>
          <w:szCs w:val="20"/>
          <w:lang w:val="en-GB"/>
        </w:rPr>
      </w:pPr>
      <w:r>
        <w:rPr>
          <w:sz w:val="16"/>
          <w:szCs w:val="20"/>
          <w:lang w:val="en-GB"/>
        </w:rPr>
        <w:t>Traffic Regulation Order (TRO</w:t>
      </w:r>
      <w:r w:rsidR="00524EC4" w:rsidRPr="00524EC4">
        <w:rPr>
          <w:sz w:val="16"/>
          <w:szCs w:val="20"/>
          <w:lang w:val="en-GB"/>
        </w:rPr>
        <w:t>)</w:t>
      </w:r>
      <w:r>
        <w:rPr>
          <w:sz w:val="16"/>
          <w:szCs w:val="20"/>
          <w:lang w:val="en-GB"/>
        </w:rPr>
        <w:t xml:space="preserve"> </w:t>
      </w:r>
      <w:proofErr w:type="spellStart"/>
      <w:r>
        <w:rPr>
          <w:sz w:val="16"/>
          <w:szCs w:val="20"/>
          <w:lang w:val="en-GB"/>
        </w:rPr>
        <w:t>inc</w:t>
      </w:r>
      <w:proofErr w:type="spellEnd"/>
      <w:r>
        <w:rPr>
          <w:sz w:val="16"/>
          <w:szCs w:val="20"/>
          <w:lang w:val="en-GB"/>
        </w:rPr>
        <w:t xml:space="preserve"> map</w:t>
      </w:r>
      <w:r w:rsidR="00524EC4" w:rsidRPr="00524EC4">
        <w:rPr>
          <w:sz w:val="16"/>
          <w:szCs w:val="20"/>
          <w:lang w:val="en-GB"/>
        </w:rPr>
        <w:t>;</w:t>
      </w:r>
    </w:p>
    <w:p w14:paraId="22B76C51" w14:textId="5181A1D2" w:rsidR="00524EC4" w:rsidRPr="00524EC4" w:rsidRDefault="00D925A6" w:rsidP="00E03B3A">
      <w:pPr>
        <w:pStyle w:val="ListParagraph"/>
        <w:numPr>
          <w:ilvl w:val="0"/>
          <w:numId w:val="11"/>
        </w:numPr>
        <w:tabs>
          <w:tab w:val="clear" w:pos="1080"/>
          <w:tab w:val="left" w:pos="613"/>
          <w:tab w:val="num" w:pos="851"/>
        </w:tabs>
        <w:rPr>
          <w:sz w:val="16"/>
          <w:szCs w:val="20"/>
          <w:lang w:val="en-GB"/>
        </w:rPr>
      </w:pPr>
      <w:r>
        <w:rPr>
          <w:sz w:val="16"/>
          <w:szCs w:val="20"/>
          <w:lang w:val="en-GB"/>
        </w:rPr>
        <w:t>E</w:t>
      </w:r>
      <w:r w:rsidR="00524EC4" w:rsidRPr="00524EC4">
        <w:rPr>
          <w:sz w:val="16"/>
          <w:szCs w:val="20"/>
          <w:lang w:val="en-GB"/>
        </w:rPr>
        <w:t>vidence of resident support;</w:t>
      </w:r>
    </w:p>
    <w:p w14:paraId="44E5C8D0" w14:textId="77777777" w:rsidR="00EB65F3" w:rsidRDefault="00D925A6" w:rsidP="00EB65F3">
      <w:pPr>
        <w:pStyle w:val="ListParagraph"/>
        <w:numPr>
          <w:ilvl w:val="0"/>
          <w:numId w:val="11"/>
        </w:numPr>
        <w:tabs>
          <w:tab w:val="clear" w:pos="1080"/>
          <w:tab w:val="left" w:pos="613"/>
          <w:tab w:val="num" w:pos="851"/>
        </w:tabs>
        <w:rPr>
          <w:sz w:val="16"/>
          <w:szCs w:val="20"/>
          <w:lang w:val="en-GB"/>
        </w:rPr>
      </w:pPr>
      <w:r>
        <w:rPr>
          <w:sz w:val="16"/>
          <w:szCs w:val="20"/>
          <w:lang w:val="en-GB"/>
        </w:rPr>
        <w:t>Location</w:t>
      </w:r>
      <w:r w:rsidR="00524EC4" w:rsidRPr="00524EC4">
        <w:rPr>
          <w:sz w:val="16"/>
          <w:szCs w:val="20"/>
          <w:lang w:val="en-GB"/>
        </w:rPr>
        <w:t xml:space="preserve"> plan for the proposed gateways</w:t>
      </w:r>
      <w:r>
        <w:rPr>
          <w:sz w:val="16"/>
          <w:szCs w:val="20"/>
          <w:lang w:val="en-GB"/>
        </w:rPr>
        <w:t>;</w:t>
      </w:r>
    </w:p>
    <w:p w14:paraId="2A630622" w14:textId="3B111ADE" w:rsidR="001A7559" w:rsidRPr="001A7559" w:rsidRDefault="001A7559" w:rsidP="00261D89">
      <w:pPr>
        <w:tabs>
          <w:tab w:val="left" w:pos="613"/>
        </w:tabs>
        <w:ind w:left="720"/>
        <w:rPr>
          <w:sz w:val="16"/>
          <w:szCs w:val="20"/>
          <w:lang w:val="en-GB"/>
        </w:rPr>
      </w:pPr>
      <w:r w:rsidRPr="00EB65F3">
        <w:rPr>
          <w:sz w:val="16"/>
          <w:szCs w:val="20"/>
          <w:lang w:val="en-GB"/>
        </w:rPr>
        <w:t>The Council reviewed the proposed Traffic Regulation Order (TRO) for Warninglid Lane, which seeks to introduce village gateway features and associated traffic calming measures.</w:t>
      </w:r>
      <w:r w:rsidR="00EB65F3">
        <w:rPr>
          <w:sz w:val="16"/>
          <w:szCs w:val="20"/>
          <w:lang w:val="en-GB"/>
        </w:rPr>
        <w:t xml:space="preserve"> </w:t>
      </w:r>
      <w:r w:rsidRPr="001A7559">
        <w:rPr>
          <w:sz w:val="16"/>
          <w:szCs w:val="20"/>
          <w:lang w:val="en-GB"/>
        </w:rPr>
        <w:t>Supporting documentation, including the TRO map, resident feedback evidencing community support, and an initial location plan for the proposed gateway installations, was considered.</w:t>
      </w:r>
    </w:p>
    <w:p w14:paraId="33EF13E7" w14:textId="77777777" w:rsidR="001A7559" w:rsidRPr="001A7559" w:rsidRDefault="001A7559" w:rsidP="00261D89">
      <w:pPr>
        <w:tabs>
          <w:tab w:val="left" w:pos="613"/>
        </w:tabs>
        <w:ind w:left="720"/>
        <w:rPr>
          <w:sz w:val="16"/>
          <w:szCs w:val="20"/>
          <w:lang w:val="en-GB"/>
        </w:rPr>
      </w:pPr>
      <w:r w:rsidRPr="001A7559">
        <w:rPr>
          <w:b/>
          <w:bCs/>
          <w:sz w:val="16"/>
          <w:szCs w:val="20"/>
          <w:lang w:val="en-GB"/>
        </w:rPr>
        <w:t>It was RESOLVED</w:t>
      </w:r>
      <w:r w:rsidRPr="001A7559">
        <w:rPr>
          <w:sz w:val="16"/>
          <w:szCs w:val="20"/>
          <w:lang w:val="en-GB"/>
        </w:rPr>
        <w:t xml:space="preserve"> that the Parish Council supports the submission of the TRO as outlined and agrees to provide updated mapping clearly identifying the proposed gateway locations to accompany the application.</w:t>
      </w:r>
    </w:p>
    <w:p w14:paraId="149C0B42" w14:textId="443598CA" w:rsidR="00856040" w:rsidRPr="001A7559" w:rsidRDefault="001A7559" w:rsidP="007860D7">
      <w:pPr>
        <w:tabs>
          <w:tab w:val="left" w:pos="613"/>
        </w:tabs>
        <w:ind w:left="720"/>
        <w:rPr>
          <w:sz w:val="16"/>
          <w:szCs w:val="20"/>
          <w:lang w:val="en-GB"/>
        </w:rPr>
      </w:pPr>
      <w:r w:rsidRPr="001A7559">
        <w:rPr>
          <w:b/>
          <w:bCs/>
          <w:sz w:val="16"/>
          <w:szCs w:val="20"/>
          <w:lang w:val="en-GB"/>
        </w:rPr>
        <w:t xml:space="preserve">APPROVED </w:t>
      </w:r>
      <w:r w:rsidR="00EB65F3" w:rsidRPr="00EB65F3">
        <w:rPr>
          <w:b/>
          <w:bCs/>
          <w:sz w:val="16"/>
          <w:szCs w:val="20"/>
          <w:lang w:val="en-GB"/>
        </w:rPr>
        <w:t>RESOLVED</w:t>
      </w:r>
      <w:r w:rsidRPr="001A7559">
        <w:rPr>
          <w:sz w:val="16"/>
          <w:szCs w:val="20"/>
          <w:lang w:val="en-GB"/>
        </w:rPr>
        <w:t>.</w:t>
      </w:r>
      <w:r w:rsidR="00EB65F3">
        <w:rPr>
          <w:sz w:val="16"/>
          <w:szCs w:val="20"/>
          <w:lang w:val="en-GB"/>
        </w:rPr>
        <w:t xml:space="preserve"> – The Clerk will write a statement and copy to County Councillor Bruce Forbes for recommendation</w:t>
      </w:r>
    </w:p>
    <w:p w14:paraId="635FC823" w14:textId="257D829D" w:rsidR="0022759F" w:rsidRPr="00D925A6" w:rsidRDefault="003D65F6" w:rsidP="00D925A6">
      <w:pPr>
        <w:pStyle w:val="ListParagraph"/>
        <w:tabs>
          <w:tab w:val="left" w:pos="613"/>
        </w:tabs>
        <w:ind w:left="360"/>
        <w:rPr>
          <w:sz w:val="16"/>
          <w:szCs w:val="20"/>
          <w:lang w:val="en-GB"/>
        </w:rPr>
      </w:pPr>
      <w:r>
        <w:rPr>
          <w:sz w:val="16"/>
          <w:szCs w:val="20"/>
          <w:lang w:val="en-GB"/>
        </w:rPr>
        <w:tab/>
      </w:r>
    </w:p>
    <w:p w14:paraId="1E1ED8A7" w14:textId="45DDA716" w:rsidR="00820433" w:rsidRPr="00820433" w:rsidRDefault="003475E1" w:rsidP="00F6027B">
      <w:pPr>
        <w:pStyle w:val="Heading1"/>
        <w:numPr>
          <w:ilvl w:val="0"/>
          <w:numId w:val="1"/>
        </w:numPr>
        <w:tabs>
          <w:tab w:val="left" w:pos="613"/>
        </w:tabs>
        <w:spacing w:line="207" w:lineRule="exact"/>
        <w:rPr>
          <w:sz w:val="16"/>
          <w:szCs w:val="16"/>
        </w:rPr>
      </w:pPr>
      <w:r w:rsidRPr="00AA4359">
        <w:rPr>
          <w:sz w:val="16"/>
          <w:szCs w:val="16"/>
        </w:rPr>
        <w:t>Police</w:t>
      </w:r>
      <w:r w:rsidRPr="00AA4359">
        <w:rPr>
          <w:spacing w:val="-13"/>
          <w:sz w:val="16"/>
          <w:szCs w:val="16"/>
        </w:rPr>
        <w:t xml:space="preserve"> </w:t>
      </w:r>
      <w:r w:rsidRPr="00AA4359">
        <w:rPr>
          <w:sz w:val="16"/>
          <w:szCs w:val="16"/>
        </w:rPr>
        <w:t>/</w:t>
      </w:r>
      <w:r w:rsidRPr="00AA4359">
        <w:rPr>
          <w:spacing w:val="-10"/>
          <w:sz w:val="16"/>
          <w:szCs w:val="16"/>
        </w:rPr>
        <w:t xml:space="preserve"> </w:t>
      </w:r>
      <w:r w:rsidRPr="00AA4359">
        <w:rPr>
          <w:sz w:val="16"/>
          <w:szCs w:val="16"/>
        </w:rPr>
        <w:t>NHW</w:t>
      </w:r>
      <w:r w:rsidRPr="00AA4359">
        <w:rPr>
          <w:spacing w:val="-8"/>
          <w:sz w:val="16"/>
          <w:szCs w:val="16"/>
        </w:rPr>
        <w:t xml:space="preserve"> </w:t>
      </w:r>
      <w:r w:rsidRPr="00AA4359">
        <w:rPr>
          <w:sz w:val="16"/>
          <w:szCs w:val="16"/>
        </w:rPr>
        <w:t>Report</w:t>
      </w:r>
      <w:r w:rsidRPr="00AA4359">
        <w:rPr>
          <w:spacing w:val="-7"/>
          <w:sz w:val="16"/>
          <w:szCs w:val="16"/>
        </w:rPr>
        <w:t xml:space="preserve"> </w:t>
      </w:r>
      <w:r w:rsidRPr="00AA4359">
        <w:rPr>
          <w:sz w:val="16"/>
          <w:szCs w:val="16"/>
        </w:rPr>
        <w:t>/</w:t>
      </w:r>
      <w:r w:rsidRPr="00AA4359">
        <w:rPr>
          <w:spacing w:val="-8"/>
          <w:sz w:val="16"/>
          <w:szCs w:val="16"/>
        </w:rPr>
        <w:t xml:space="preserve"> </w:t>
      </w:r>
      <w:r w:rsidRPr="00AA4359">
        <w:rPr>
          <w:sz w:val="16"/>
          <w:szCs w:val="16"/>
        </w:rPr>
        <w:t>Resilience</w:t>
      </w:r>
      <w:r w:rsidRPr="00AA4359">
        <w:rPr>
          <w:spacing w:val="-7"/>
          <w:sz w:val="16"/>
          <w:szCs w:val="16"/>
        </w:rPr>
        <w:t xml:space="preserve"> </w:t>
      </w:r>
      <w:r w:rsidRPr="00AA4359">
        <w:rPr>
          <w:sz w:val="16"/>
          <w:szCs w:val="16"/>
        </w:rPr>
        <w:t>Group</w:t>
      </w:r>
      <w:r w:rsidRPr="00AA4359">
        <w:rPr>
          <w:spacing w:val="-14"/>
          <w:sz w:val="16"/>
          <w:szCs w:val="16"/>
        </w:rPr>
        <w:t xml:space="preserve"> </w:t>
      </w:r>
      <w:r w:rsidRPr="00AA4359">
        <w:rPr>
          <w:spacing w:val="-2"/>
          <w:sz w:val="16"/>
          <w:szCs w:val="16"/>
        </w:rPr>
        <w:t>Reports</w:t>
      </w:r>
    </w:p>
    <w:p w14:paraId="040D0553" w14:textId="166AE6A4" w:rsidR="008260FD" w:rsidRPr="00932AC9" w:rsidRDefault="003475E1" w:rsidP="00F6027B">
      <w:pPr>
        <w:pStyle w:val="Heading1"/>
        <w:numPr>
          <w:ilvl w:val="1"/>
          <w:numId w:val="1"/>
        </w:numPr>
        <w:tabs>
          <w:tab w:val="left" w:pos="613"/>
        </w:tabs>
        <w:spacing w:line="207" w:lineRule="exact"/>
        <w:rPr>
          <w:b w:val="0"/>
          <w:bCs w:val="0"/>
          <w:sz w:val="16"/>
          <w:szCs w:val="16"/>
        </w:rPr>
      </w:pPr>
      <w:r w:rsidRPr="007B7AFC">
        <w:rPr>
          <w:b w:val="0"/>
          <w:bCs w:val="0"/>
          <w:sz w:val="16"/>
          <w:szCs w:val="20"/>
        </w:rPr>
        <w:t>Crime</w:t>
      </w:r>
      <w:r w:rsidRPr="007B7AFC">
        <w:rPr>
          <w:b w:val="0"/>
          <w:bCs w:val="0"/>
          <w:spacing w:val="-6"/>
          <w:sz w:val="16"/>
          <w:szCs w:val="20"/>
        </w:rPr>
        <w:t xml:space="preserve"> </w:t>
      </w:r>
      <w:r w:rsidRPr="007B7AFC">
        <w:rPr>
          <w:b w:val="0"/>
          <w:bCs w:val="0"/>
          <w:sz w:val="16"/>
          <w:szCs w:val="20"/>
        </w:rPr>
        <w:t>Reports</w:t>
      </w:r>
      <w:r w:rsidRPr="007B7AFC">
        <w:rPr>
          <w:b w:val="0"/>
          <w:bCs w:val="0"/>
          <w:spacing w:val="-3"/>
          <w:sz w:val="16"/>
          <w:szCs w:val="20"/>
        </w:rPr>
        <w:t xml:space="preserve"> </w:t>
      </w:r>
      <w:r w:rsidRPr="007B7AFC">
        <w:rPr>
          <w:b w:val="0"/>
          <w:bCs w:val="0"/>
          <w:sz w:val="16"/>
          <w:szCs w:val="20"/>
        </w:rPr>
        <w:t>cc’d</w:t>
      </w:r>
      <w:r w:rsidRPr="007B7AFC">
        <w:rPr>
          <w:b w:val="0"/>
          <w:bCs w:val="0"/>
          <w:spacing w:val="-14"/>
          <w:sz w:val="16"/>
          <w:szCs w:val="20"/>
        </w:rPr>
        <w:t xml:space="preserve"> </w:t>
      </w:r>
      <w:r w:rsidRPr="007B7AFC">
        <w:rPr>
          <w:b w:val="0"/>
          <w:bCs w:val="0"/>
          <w:sz w:val="16"/>
          <w:szCs w:val="20"/>
        </w:rPr>
        <w:t>members</w:t>
      </w:r>
      <w:r w:rsidRPr="007B7AFC">
        <w:rPr>
          <w:b w:val="0"/>
          <w:bCs w:val="0"/>
          <w:spacing w:val="-6"/>
          <w:sz w:val="16"/>
          <w:szCs w:val="20"/>
        </w:rPr>
        <w:t xml:space="preserve"> </w:t>
      </w:r>
      <w:r w:rsidRPr="007B7AFC">
        <w:rPr>
          <w:b w:val="0"/>
          <w:bCs w:val="0"/>
          <w:sz w:val="16"/>
          <w:szCs w:val="20"/>
        </w:rPr>
        <w:t>–</w:t>
      </w:r>
      <w:r w:rsidRPr="007B7AFC">
        <w:rPr>
          <w:b w:val="0"/>
          <w:bCs w:val="0"/>
          <w:spacing w:val="-1"/>
          <w:sz w:val="16"/>
          <w:szCs w:val="20"/>
        </w:rPr>
        <w:t xml:space="preserve"> </w:t>
      </w:r>
      <w:r w:rsidRPr="007B7AFC">
        <w:rPr>
          <w:b w:val="0"/>
          <w:bCs w:val="0"/>
          <w:sz w:val="16"/>
          <w:szCs w:val="20"/>
        </w:rPr>
        <w:t>Updates</w:t>
      </w:r>
      <w:r w:rsidRPr="007B7AFC">
        <w:rPr>
          <w:b w:val="0"/>
          <w:bCs w:val="0"/>
          <w:spacing w:val="-6"/>
          <w:sz w:val="16"/>
          <w:szCs w:val="20"/>
        </w:rPr>
        <w:t xml:space="preserve"> </w:t>
      </w:r>
      <w:r w:rsidRPr="007B7AFC">
        <w:rPr>
          <w:b w:val="0"/>
          <w:bCs w:val="0"/>
          <w:sz w:val="16"/>
          <w:szCs w:val="20"/>
        </w:rPr>
        <w:t>issued</w:t>
      </w:r>
      <w:r w:rsidRPr="007B7AFC">
        <w:rPr>
          <w:b w:val="0"/>
          <w:bCs w:val="0"/>
          <w:spacing w:val="-6"/>
          <w:sz w:val="16"/>
          <w:szCs w:val="20"/>
        </w:rPr>
        <w:t xml:space="preserve"> </w:t>
      </w:r>
      <w:r w:rsidRPr="007B7AFC">
        <w:rPr>
          <w:b w:val="0"/>
          <w:bCs w:val="0"/>
          <w:sz w:val="16"/>
          <w:szCs w:val="20"/>
        </w:rPr>
        <w:t>to</w:t>
      </w:r>
      <w:r w:rsidRPr="007B7AFC">
        <w:rPr>
          <w:b w:val="0"/>
          <w:bCs w:val="0"/>
          <w:spacing w:val="-6"/>
          <w:sz w:val="16"/>
          <w:szCs w:val="20"/>
        </w:rPr>
        <w:t xml:space="preserve"> </w:t>
      </w:r>
      <w:r w:rsidRPr="007B7AFC">
        <w:rPr>
          <w:b w:val="0"/>
          <w:bCs w:val="0"/>
          <w:sz w:val="16"/>
          <w:szCs w:val="20"/>
        </w:rPr>
        <w:t>members</w:t>
      </w:r>
      <w:r w:rsidRPr="007B7AFC">
        <w:rPr>
          <w:b w:val="0"/>
          <w:bCs w:val="0"/>
          <w:spacing w:val="-5"/>
          <w:sz w:val="16"/>
          <w:szCs w:val="20"/>
        </w:rPr>
        <w:t xml:space="preserve"> </w:t>
      </w:r>
      <w:r w:rsidRPr="007B7AFC">
        <w:rPr>
          <w:b w:val="0"/>
          <w:bCs w:val="0"/>
          <w:sz w:val="16"/>
          <w:szCs w:val="20"/>
        </w:rPr>
        <w:t>in</w:t>
      </w:r>
      <w:r w:rsidRPr="007B7AFC">
        <w:rPr>
          <w:b w:val="0"/>
          <w:bCs w:val="0"/>
          <w:spacing w:val="-1"/>
          <w:sz w:val="16"/>
          <w:szCs w:val="20"/>
        </w:rPr>
        <w:t xml:space="preserve"> </w:t>
      </w:r>
      <w:r w:rsidRPr="007B7AFC">
        <w:rPr>
          <w:b w:val="0"/>
          <w:bCs w:val="0"/>
          <w:spacing w:val="-2"/>
          <w:sz w:val="16"/>
          <w:szCs w:val="20"/>
        </w:rPr>
        <w:t>advance</w:t>
      </w:r>
      <w:r w:rsidR="00E30735" w:rsidRPr="007B7AFC">
        <w:rPr>
          <w:b w:val="0"/>
          <w:bCs w:val="0"/>
          <w:spacing w:val="-2"/>
          <w:sz w:val="16"/>
          <w:szCs w:val="20"/>
        </w:rPr>
        <w:t>.</w:t>
      </w:r>
    </w:p>
    <w:p w14:paraId="72B60A80" w14:textId="77777777" w:rsidR="00932AC9" w:rsidRPr="007B7AFC" w:rsidRDefault="00932AC9" w:rsidP="00932AC9">
      <w:pPr>
        <w:pStyle w:val="Heading1"/>
        <w:tabs>
          <w:tab w:val="left" w:pos="613"/>
        </w:tabs>
        <w:spacing w:line="207" w:lineRule="exact"/>
        <w:ind w:left="792" w:firstLine="0"/>
        <w:rPr>
          <w:b w:val="0"/>
          <w:bCs w:val="0"/>
          <w:sz w:val="16"/>
          <w:szCs w:val="16"/>
        </w:rPr>
      </w:pPr>
    </w:p>
    <w:p w14:paraId="040D0555" w14:textId="783AEBB0" w:rsidR="008260FD" w:rsidRPr="00E501FB" w:rsidRDefault="003475E1" w:rsidP="00F6027B">
      <w:pPr>
        <w:pStyle w:val="Heading1"/>
        <w:numPr>
          <w:ilvl w:val="0"/>
          <w:numId w:val="1"/>
        </w:numPr>
        <w:tabs>
          <w:tab w:val="left" w:pos="537"/>
        </w:tabs>
        <w:spacing w:before="65"/>
        <w:ind w:left="284" w:hanging="284"/>
        <w:rPr>
          <w:spacing w:val="-2"/>
          <w:sz w:val="16"/>
          <w:szCs w:val="16"/>
          <w:lang w:val="en-GB"/>
        </w:rPr>
      </w:pPr>
      <w:bookmarkStart w:id="1" w:name="13._Any_other_matters_that_the_Chairman_"/>
      <w:bookmarkEnd w:id="1"/>
      <w:r w:rsidRPr="00AA4359">
        <w:rPr>
          <w:sz w:val="16"/>
          <w:szCs w:val="16"/>
        </w:rPr>
        <w:t>Any</w:t>
      </w:r>
      <w:r w:rsidRPr="00AA4359">
        <w:rPr>
          <w:spacing w:val="-6"/>
          <w:sz w:val="16"/>
          <w:szCs w:val="16"/>
        </w:rPr>
        <w:t xml:space="preserve"> </w:t>
      </w:r>
      <w:r w:rsidRPr="00AA4359">
        <w:rPr>
          <w:sz w:val="16"/>
          <w:szCs w:val="16"/>
        </w:rPr>
        <w:t>other</w:t>
      </w:r>
      <w:r w:rsidRPr="00AA4359">
        <w:rPr>
          <w:spacing w:val="-7"/>
          <w:sz w:val="16"/>
          <w:szCs w:val="16"/>
        </w:rPr>
        <w:t xml:space="preserve"> </w:t>
      </w:r>
      <w:r w:rsidRPr="00AA4359">
        <w:rPr>
          <w:sz w:val="16"/>
          <w:szCs w:val="16"/>
        </w:rPr>
        <w:t>matters</w:t>
      </w:r>
      <w:r w:rsidRPr="00AA4359">
        <w:rPr>
          <w:spacing w:val="-4"/>
          <w:sz w:val="16"/>
          <w:szCs w:val="16"/>
        </w:rPr>
        <w:t xml:space="preserve"> </w:t>
      </w:r>
      <w:r w:rsidRPr="00AA4359">
        <w:rPr>
          <w:sz w:val="16"/>
          <w:szCs w:val="16"/>
        </w:rPr>
        <w:t>that</w:t>
      </w:r>
      <w:r w:rsidRPr="00AA4359">
        <w:rPr>
          <w:spacing w:val="-7"/>
          <w:sz w:val="16"/>
          <w:szCs w:val="16"/>
        </w:rPr>
        <w:t xml:space="preserve"> </w:t>
      </w:r>
      <w:r w:rsidRPr="00AA4359">
        <w:rPr>
          <w:sz w:val="16"/>
          <w:szCs w:val="16"/>
        </w:rPr>
        <w:t>the</w:t>
      </w:r>
      <w:r w:rsidRPr="00AA4359">
        <w:rPr>
          <w:spacing w:val="-6"/>
          <w:sz w:val="16"/>
          <w:szCs w:val="16"/>
        </w:rPr>
        <w:t xml:space="preserve"> </w:t>
      </w:r>
      <w:r w:rsidRPr="00AA4359">
        <w:rPr>
          <w:sz w:val="16"/>
          <w:szCs w:val="16"/>
        </w:rPr>
        <w:t>Chairman</w:t>
      </w:r>
      <w:r w:rsidRPr="00AA4359">
        <w:rPr>
          <w:spacing w:val="-9"/>
          <w:sz w:val="16"/>
          <w:szCs w:val="16"/>
        </w:rPr>
        <w:t xml:space="preserve"> </w:t>
      </w:r>
      <w:r w:rsidRPr="00AA4359">
        <w:rPr>
          <w:sz w:val="16"/>
          <w:szCs w:val="16"/>
        </w:rPr>
        <w:t>wishes</w:t>
      </w:r>
      <w:r w:rsidRPr="00AA4359">
        <w:rPr>
          <w:spacing w:val="-4"/>
          <w:sz w:val="16"/>
          <w:szCs w:val="16"/>
        </w:rPr>
        <w:t xml:space="preserve"> </w:t>
      </w:r>
      <w:r w:rsidRPr="00AA4359">
        <w:rPr>
          <w:sz w:val="16"/>
          <w:szCs w:val="16"/>
        </w:rPr>
        <w:t>to</w:t>
      </w:r>
      <w:r w:rsidRPr="00AA4359">
        <w:rPr>
          <w:spacing w:val="-4"/>
          <w:sz w:val="16"/>
          <w:szCs w:val="16"/>
        </w:rPr>
        <w:t xml:space="preserve"> </w:t>
      </w:r>
      <w:r w:rsidRPr="00AA4359">
        <w:rPr>
          <w:sz w:val="16"/>
          <w:szCs w:val="16"/>
        </w:rPr>
        <w:t>raise</w:t>
      </w:r>
      <w:r w:rsidRPr="00AA4359">
        <w:rPr>
          <w:spacing w:val="-4"/>
          <w:sz w:val="16"/>
          <w:szCs w:val="16"/>
        </w:rPr>
        <w:t xml:space="preserve"> </w:t>
      </w:r>
      <w:r w:rsidRPr="00AA4359">
        <w:rPr>
          <w:sz w:val="16"/>
          <w:szCs w:val="16"/>
        </w:rPr>
        <w:t>for</w:t>
      </w:r>
      <w:r w:rsidRPr="00AA4359">
        <w:rPr>
          <w:spacing w:val="-7"/>
          <w:sz w:val="16"/>
          <w:szCs w:val="16"/>
        </w:rPr>
        <w:t xml:space="preserve"> </w:t>
      </w:r>
      <w:r w:rsidRPr="00AA4359">
        <w:rPr>
          <w:sz w:val="16"/>
          <w:szCs w:val="16"/>
        </w:rPr>
        <w:t>future</w:t>
      </w:r>
      <w:r w:rsidRPr="00AA4359">
        <w:rPr>
          <w:spacing w:val="-3"/>
          <w:sz w:val="16"/>
          <w:szCs w:val="16"/>
        </w:rPr>
        <w:t xml:space="preserve"> </w:t>
      </w:r>
      <w:r w:rsidRPr="00AA4359">
        <w:rPr>
          <w:spacing w:val="-2"/>
          <w:sz w:val="16"/>
          <w:szCs w:val="16"/>
        </w:rPr>
        <w:t>discussion</w:t>
      </w:r>
      <w:r w:rsidRPr="00AA4359">
        <w:rPr>
          <w:b w:val="0"/>
          <w:spacing w:val="-2"/>
          <w:sz w:val="16"/>
          <w:szCs w:val="16"/>
        </w:rPr>
        <w:t>:</w:t>
      </w:r>
      <w:r w:rsidR="002542C6">
        <w:rPr>
          <w:b w:val="0"/>
          <w:spacing w:val="-2"/>
          <w:sz w:val="16"/>
          <w:szCs w:val="16"/>
        </w:rPr>
        <w:t xml:space="preserve"> </w:t>
      </w:r>
    </w:p>
    <w:p w14:paraId="040D0556" w14:textId="77777777" w:rsidR="008260FD" w:rsidRPr="00AA4359" w:rsidRDefault="008260FD" w:rsidP="00932AC9">
      <w:pPr>
        <w:pStyle w:val="BodyText"/>
        <w:spacing w:before="8"/>
        <w:rPr>
          <w:sz w:val="16"/>
          <w:szCs w:val="16"/>
        </w:rPr>
      </w:pPr>
    </w:p>
    <w:p w14:paraId="040D0557" w14:textId="6DCCDA6C" w:rsidR="008260FD" w:rsidRPr="00263387" w:rsidRDefault="003475E1" w:rsidP="00F6027B">
      <w:pPr>
        <w:pStyle w:val="ListParagraph"/>
        <w:numPr>
          <w:ilvl w:val="0"/>
          <w:numId w:val="1"/>
        </w:numPr>
        <w:tabs>
          <w:tab w:val="left" w:pos="537"/>
        </w:tabs>
        <w:ind w:left="284" w:hanging="284"/>
        <w:rPr>
          <w:bCs/>
          <w:sz w:val="16"/>
          <w:szCs w:val="20"/>
        </w:rPr>
      </w:pPr>
      <w:bookmarkStart w:id="2" w:name="14._Date_of_next_meeting/s_–"/>
      <w:bookmarkEnd w:id="2"/>
      <w:r w:rsidRPr="00AA4359">
        <w:rPr>
          <w:b/>
          <w:sz w:val="16"/>
          <w:szCs w:val="20"/>
        </w:rPr>
        <w:t>Date</w:t>
      </w:r>
      <w:r w:rsidRPr="00AA4359">
        <w:rPr>
          <w:b/>
          <w:spacing w:val="-4"/>
          <w:sz w:val="16"/>
          <w:szCs w:val="20"/>
        </w:rPr>
        <w:t xml:space="preserve"> </w:t>
      </w:r>
      <w:r w:rsidRPr="00AA4359">
        <w:rPr>
          <w:b/>
          <w:sz w:val="16"/>
          <w:szCs w:val="20"/>
        </w:rPr>
        <w:t>of</w:t>
      </w:r>
      <w:r w:rsidRPr="00AA4359">
        <w:rPr>
          <w:b/>
          <w:spacing w:val="-1"/>
          <w:sz w:val="16"/>
          <w:szCs w:val="20"/>
        </w:rPr>
        <w:t xml:space="preserve"> </w:t>
      </w:r>
      <w:r w:rsidRPr="00AA4359">
        <w:rPr>
          <w:b/>
          <w:sz w:val="16"/>
          <w:szCs w:val="20"/>
        </w:rPr>
        <w:t>next</w:t>
      </w:r>
      <w:r w:rsidRPr="00AA4359">
        <w:rPr>
          <w:b/>
          <w:spacing w:val="-2"/>
          <w:sz w:val="16"/>
          <w:szCs w:val="20"/>
        </w:rPr>
        <w:t xml:space="preserve"> </w:t>
      </w:r>
      <w:r w:rsidRPr="00AA4359">
        <w:rPr>
          <w:b/>
          <w:sz w:val="16"/>
          <w:szCs w:val="20"/>
        </w:rPr>
        <w:t>meeting/s</w:t>
      </w:r>
      <w:r w:rsidRPr="00AA4359">
        <w:rPr>
          <w:b/>
          <w:spacing w:val="-1"/>
          <w:sz w:val="16"/>
          <w:szCs w:val="20"/>
        </w:rPr>
        <w:t xml:space="preserve"> </w:t>
      </w:r>
      <w:r w:rsidRPr="00AA4359">
        <w:rPr>
          <w:b/>
          <w:spacing w:val="-10"/>
          <w:sz w:val="16"/>
          <w:szCs w:val="20"/>
        </w:rPr>
        <w:t>–</w:t>
      </w:r>
      <w:r w:rsidR="00932AC9">
        <w:rPr>
          <w:b/>
          <w:spacing w:val="-10"/>
          <w:sz w:val="16"/>
          <w:szCs w:val="20"/>
        </w:rPr>
        <w:t xml:space="preserve"> </w:t>
      </w:r>
      <w:r w:rsidR="00E72BEE" w:rsidRPr="00263387">
        <w:rPr>
          <w:b/>
          <w:spacing w:val="-10"/>
          <w:sz w:val="18"/>
        </w:rPr>
        <w:t>18</w:t>
      </w:r>
      <w:r w:rsidR="0022759F" w:rsidRPr="00263387">
        <w:rPr>
          <w:b/>
          <w:spacing w:val="-10"/>
          <w:sz w:val="18"/>
          <w:vertAlign w:val="superscript"/>
        </w:rPr>
        <w:t>th</w:t>
      </w:r>
      <w:r w:rsidR="0022759F" w:rsidRPr="00263387">
        <w:rPr>
          <w:b/>
          <w:spacing w:val="-10"/>
          <w:sz w:val="18"/>
        </w:rPr>
        <w:t xml:space="preserve"> September 2025</w:t>
      </w:r>
      <w:r w:rsidR="00932AC9" w:rsidRPr="00263387">
        <w:rPr>
          <w:b/>
          <w:spacing w:val="-10"/>
          <w:sz w:val="18"/>
        </w:rPr>
        <w:t xml:space="preserve"> </w:t>
      </w:r>
      <w:r w:rsidR="009A47B8">
        <w:rPr>
          <w:b/>
          <w:spacing w:val="-10"/>
          <w:sz w:val="16"/>
          <w:szCs w:val="20"/>
        </w:rPr>
        <w:t xml:space="preserve">– </w:t>
      </w:r>
      <w:r w:rsidR="009A47B8" w:rsidRPr="00263387">
        <w:rPr>
          <w:bCs/>
          <w:spacing w:val="-10"/>
          <w:sz w:val="16"/>
          <w:szCs w:val="20"/>
        </w:rPr>
        <w:t>This meeting has been brought forward due to ITEM 8.2</w:t>
      </w:r>
      <w:r w:rsidR="002F350F" w:rsidRPr="00263387">
        <w:rPr>
          <w:bCs/>
          <w:spacing w:val="-10"/>
          <w:sz w:val="16"/>
          <w:szCs w:val="20"/>
        </w:rPr>
        <w:t xml:space="preserve"> </w:t>
      </w:r>
    </w:p>
    <w:p w14:paraId="040D0558" w14:textId="77777777" w:rsidR="008260FD" w:rsidRPr="00AA4359" w:rsidRDefault="008260FD" w:rsidP="00932AC9">
      <w:pPr>
        <w:pStyle w:val="BodyText"/>
        <w:spacing w:before="9"/>
        <w:rPr>
          <w:b/>
          <w:szCs w:val="16"/>
        </w:rPr>
      </w:pPr>
    </w:p>
    <w:p w14:paraId="040D0559" w14:textId="77777777" w:rsidR="008260FD" w:rsidRPr="00AA4359" w:rsidRDefault="003475E1">
      <w:pPr>
        <w:pStyle w:val="BodyText"/>
        <w:tabs>
          <w:tab w:val="left" w:pos="6558"/>
          <w:tab w:val="left" w:pos="8931"/>
        </w:tabs>
        <w:spacing w:before="1"/>
        <w:ind w:left="539"/>
        <w:rPr>
          <w:sz w:val="16"/>
          <w:szCs w:val="16"/>
        </w:rPr>
      </w:pPr>
      <w:r w:rsidRPr="00AA4359">
        <w:rPr>
          <w:sz w:val="16"/>
          <w:szCs w:val="16"/>
        </w:rPr>
        <w:t>Signed:</w:t>
      </w:r>
      <w:r w:rsidRPr="00AA4359">
        <w:rPr>
          <w:spacing w:val="48"/>
          <w:sz w:val="16"/>
          <w:szCs w:val="16"/>
        </w:rPr>
        <w:t xml:space="preserve"> </w:t>
      </w:r>
      <w:r w:rsidRPr="00AA4359">
        <w:rPr>
          <w:sz w:val="16"/>
          <w:szCs w:val="16"/>
          <w:u w:val="single"/>
        </w:rPr>
        <w:tab/>
      </w:r>
      <w:r w:rsidRPr="00AA4359">
        <w:rPr>
          <w:sz w:val="16"/>
          <w:szCs w:val="16"/>
        </w:rPr>
        <w:t>Date:</w:t>
      </w:r>
      <w:r w:rsidRPr="00AA4359">
        <w:rPr>
          <w:spacing w:val="48"/>
          <w:sz w:val="16"/>
          <w:szCs w:val="16"/>
        </w:rPr>
        <w:t xml:space="preserve"> </w:t>
      </w:r>
      <w:r w:rsidRPr="00AA4359">
        <w:rPr>
          <w:sz w:val="16"/>
          <w:szCs w:val="16"/>
          <w:u w:val="single"/>
        </w:rPr>
        <w:tab/>
      </w:r>
    </w:p>
    <w:sectPr w:rsidR="008260FD" w:rsidRPr="00AA4359" w:rsidSect="002542C6">
      <w:pgSz w:w="11920" w:h="16850"/>
      <w:pgMar w:top="284" w:right="1005"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rod">
    <w:altName w:val="Calibri"/>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7F1"/>
    <w:multiLevelType w:val="multilevel"/>
    <w:tmpl w:val="63449C64"/>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6"/>
        <w:szCs w:val="16"/>
        <w:lang w:val="en-US" w:eastAsia="en-US" w:bidi="ar-SA"/>
      </w:rPr>
    </w:lvl>
    <w:lvl w:ilvl="2">
      <w:start w:val="1"/>
      <w:numFmt w:val="decimal"/>
      <w:lvlText w:val="%1.%2.%3."/>
      <w:lvlJc w:val="left"/>
      <w:pPr>
        <w:ind w:left="1224" w:hanging="504"/>
      </w:pPr>
      <w:rPr>
        <w:rFonts w:hint="default"/>
        <w:b w:val="0"/>
        <w:bCs w:val="0"/>
        <w:i w:val="0"/>
        <w:iCs w:val="0"/>
        <w:spacing w:val="-2"/>
        <w:w w:val="95"/>
        <w:sz w:val="16"/>
        <w:szCs w:val="16"/>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 w15:restartNumberingAfterBreak="0">
    <w:nsid w:val="1F8F66FC"/>
    <w:multiLevelType w:val="multilevel"/>
    <w:tmpl w:val="587ACE54"/>
    <w:lvl w:ilvl="0">
      <w:start w:val="1"/>
      <w:numFmt w:val="decimal"/>
      <w:lvlText w:val="%1."/>
      <w:lvlJc w:val="left"/>
      <w:pPr>
        <w:ind w:left="616" w:hanging="360"/>
      </w:pPr>
      <w:rPr>
        <w:rFonts w:ascii="Arial" w:eastAsia="Arial" w:hAnsi="Arial" w:cs="Arial" w:hint="default"/>
        <w:b/>
        <w:bCs/>
        <w:i w:val="0"/>
        <w:iCs w:val="0"/>
        <w:spacing w:val="-1"/>
        <w:w w:val="95"/>
        <w:sz w:val="18"/>
        <w:szCs w:val="18"/>
        <w:lang w:val="en-US" w:eastAsia="en-US" w:bidi="ar-SA"/>
      </w:rPr>
    </w:lvl>
    <w:lvl w:ilvl="1">
      <w:start w:val="1"/>
      <w:numFmt w:val="decimal"/>
      <w:lvlText w:val="%1.%2."/>
      <w:lvlJc w:val="left"/>
      <w:pPr>
        <w:ind w:left="1048" w:hanging="432"/>
      </w:pPr>
      <w:rPr>
        <w:rFonts w:ascii="Arial" w:eastAsia="Arial" w:hAnsi="Arial" w:cs="Arial" w:hint="default"/>
        <w:b w:val="0"/>
        <w:bCs w:val="0"/>
        <w:i w:val="0"/>
        <w:iCs w:val="0"/>
        <w:spacing w:val="-2"/>
        <w:w w:val="95"/>
        <w:sz w:val="18"/>
        <w:szCs w:val="18"/>
        <w:lang w:val="en-US" w:eastAsia="en-US" w:bidi="ar-SA"/>
      </w:rPr>
    </w:lvl>
    <w:lvl w:ilvl="2">
      <w:start w:val="1"/>
      <w:numFmt w:val="decimal"/>
      <w:lvlText w:val="%1.%2.%3."/>
      <w:lvlJc w:val="left"/>
      <w:pPr>
        <w:ind w:left="1480" w:hanging="480"/>
      </w:pPr>
      <w:rPr>
        <w:rFonts w:ascii="Arial" w:eastAsia="Arial" w:hAnsi="Arial" w:cs="Arial" w:hint="default"/>
        <w:b w:val="0"/>
        <w:bCs w:val="0"/>
        <w:i w:val="0"/>
        <w:iCs w:val="0"/>
        <w:spacing w:val="-1"/>
        <w:w w:val="96"/>
        <w:sz w:val="18"/>
        <w:szCs w:val="18"/>
        <w:lang w:val="en-US" w:eastAsia="en-US" w:bidi="ar-SA"/>
      </w:rPr>
    </w:lvl>
    <w:lvl w:ilvl="3">
      <w:numFmt w:val="bullet"/>
      <w:lvlText w:val="•"/>
      <w:lvlJc w:val="left"/>
      <w:pPr>
        <w:ind w:left="2678" w:hanging="480"/>
      </w:pPr>
      <w:rPr>
        <w:rFonts w:hint="default"/>
        <w:lang w:val="en-US" w:eastAsia="en-US" w:bidi="ar-SA"/>
      </w:rPr>
    </w:lvl>
    <w:lvl w:ilvl="4">
      <w:numFmt w:val="bullet"/>
      <w:lvlText w:val="•"/>
      <w:lvlJc w:val="left"/>
      <w:pPr>
        <w:ind w:left="3876" w:hanging="480"/>
      </w:pPr>
      <w:rPr>
        <w:rFonts w:hint="default"/>
        <w:lang w:val="en-US" w:eastAsia="en-US" w:bidi="ar-SA"/>
      </w:rPr>
    </w:lvl>
    <w:lvl w:ilvl="5">
      <w:numFmt w:val="bullet"/>
      <w:lvlText w:val="•"/>
      <w:lvlJc w:val="left"/>
      <w:pPr>
        <w:ind w:left="5074" w:hanging="480"/>
      </w:pPr>
      <w:rPr>
        <w:rFonts w:hint="default"/>
        <w:lang w:val="en-US" w:eastAsia="en-US" w:bidi="ar-SA"/>
      </w:rPr>
    </w:lvl>
    <w:lvl w:ilvl="6">
      <w:numFmt w:val="bullet"/>
      <w:lvlText w:val="•"/>
      <w:lvlJc w:val="left"/>
      <w:pPr>
        <w:ind w:left="6273" w:hanging="480"/>
      </w:pPr>
      <w:rPr>
        <w:rFonts w:hint="default"/>
        <w:lang w:val="en-US" w:eastAsia="en-US" w:bidi="ar-SA"/>
      </w:rPr>
    </w:lvl>
    <w:lvl w:ilvl="7">
      <w:numFmt w:val="bullet"/>
      <w:lvlText w:val="•"/>
      <w:lvlJc w:val="left"/>
      <w:pPr>
        <w:ind w:left="7471" w:hanging="480"/>
      </w:pPr>
      <w:rPr>
        <w:rFonts w:hint="default"/>
        <w:lang w:val="en-US" w:eastAsia="en-US" w:bidi="ar-SA"/>
      </w:rPr>
    </w:lvl>
    <w:lvl w:ilvl="8">
      <w:numFmt w:val="bullet"/>
      <w:lvlText w:val="•"/>
      <w:lvlJc w:val="left"/>
      <w:pPr>
        <w:ind w:left="8669" w:hanging="480"/>
      </w:pPr>
      <w:rPr>
        <w:rFonts w:hint="default"/>
        <w:lang w:val="en-US" w:eastAsia="en-US" w:bidi="ar-SA"/>
      </w:rPr>
    </w:lvl>
  </w:abstractNum>
  <w:abstractNum w:abstractNumId="2" w15:restartNumberingAfterBreak="0">
    <w:nsid w:val="2D6C39B8"/>
    <w:multiLevelType w:val="multilevel"/>
    <w:tmpl w:val="F12487CE"/>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38FE2411"/>
    <w:multiLevelType w:val="multilevel"/>
    <w:tmpl w:val="4574EAF8"/>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8"/>
        <w:szCs w:val="18"/>
        <w:lang w:val="en-US" w:eastAsia="en-US" w:bidi="ar-SA"/>
      </w:rPr>
    </w:lvl>
    <w:lvl w:ilvl="2">
      <w:start w:val="1"/>
      <w:numFmt w:val="decimal"/>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 w15:restartNumberingAfterBreak="0">
    <w:nsid w:val="3B0C0A4A"/>
    <w:multiLevelType w:val="multilevel"/>
    <w:tmpl w:val="63449C64"/>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6"/>
        <w:szCs w:val="16"/>
        <w:lang w:val="en-US" w:eastAsia="en-US" w:bidi="ar-SA"/>
      </w:rPr>
    </w:lvl>
    <w:lvl w:ilvl="2">
      <w:start w:val="1"/>
      <w:numFmt w:val="decimal"/>
      <w:lvlText w:val="%1.%2.%3."/>
      <w:lvlJc w:val="left"/>
      <w:pPr>
        <w:ind w:left="1224" w:hanging="504"/>
      </w:pPr>
      <w:rPr>
        <w:rFonts w:hint="default"/>
        <w:b w:val="0"/>
        <w:bCs w:val="0"/>
        <w:i w:val="0"/>
        <w:iCs w:val="0"/>
        <w:spacing w:val="-2"/>
        <w:w w:val="95"/>
        <w:sz w:val="16"/>
        <w:szCs w:val="16"/>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3C7D437C"/>
    <w:multiLevelType w:val="multilevel"/>
    <w:tmpl w:val="6992A260"/>
    <w:lvl w:ilvl="0">
      <w:start w:val="6"/>
      <w:numFmt w:val="decimal"/>
      <w:lvlText w:val="%1"/>
      <w:lvlJc w:val="left"/>
      <w:pPr>
        <w:ind w:left="405" w:hanging="405"/>
      </w:pPr>
      <w:rPr>
        <w:rFonts w:hint="default"/>
      </w:rPr>
    </w:lvl>
    <w:lvl w:ilvl="1">
      <w:start w:val="1"/>
      <w:numFmt w:val="decimal"/>
      <w:lvlText w:val="%1.%2"/>
      <w:lvlJc w:val="left"/>
      <w:pPr>
        <w:ind w:left="927" w:hanging="405"/>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2808" w:hanging="72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212" w:hanging="108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616" w:hanging="1440"/>
      </w:pPr>
      <w:rPr>
        <w:rFonts w:hint="default"/>
      </w:rPr>
    </w:lvl>
  </w:abstractNum>
  <w:abstractNum w:abstractNumId="6" w15:restartNumberingAfterBreak="0">
    <w:nsid w:val="3D1E6D6E"/>
    <w:multiLevelType w:val="multilevel"/>
    <w:tmpl w:val="0809001F"/>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8"/>
        <w:szCs w:val="18"/>
        <w:lang w:val="en-US" w:eastAsia="en-US" w:bidi="ar-SA"/>
      </w:rPr>
    </w:lvl>
    <w:lvl w:ilvl="2">
      <w:start w:val="1"/>
      <w:numFmt w:val="decimal"/>
      <w:lvlText w:val="%1.%2.%3."/>
      <w:lvlJc w:val="left"/>
      <w:pPr>
        <w:ind w:left="1224" w:hanging="504"/>
      </w:pPr>
      <w:rPr>
        <w:rFonts w:hint="default"/>
        <w:b w:val="0"/>
        <w:bCs w:val="0"/>
        <w:i w:val="0"/>
        <w:iCs w:val="0"/>
        <w:spacing w:val="-2"/>
        <w:w w:val="95"/>
        <w:sz w:val="18"/>
        <w:szCs w:val="18"/>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7" w15:restartNumberingAfterBreak="0">
    <w:nsid w:val="3E951C5D"/>
    <w:multiLevelType w:val="multilevel"/>
    <w:tmpl w:val="63449C64"/>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6"/>
        <w:szCs w:val="16"/>
        <w:lang w:val="en-US" w:eastAsia="en-US" w:bidi="ar-SA"/>
      </w:rPr>
    </w:lvl>
    <w:lvl w:ilvl="2">
      <w:start w:val="1"/>
      <w:numFmt w:val="decimal"/>
      <w:lvlText w:val="%1.%2.%3."/>
      <w:lvlJc w:val="left"/>
      <w:pPr>
        <w:ind w:left="1224" w:hanging="504"/>
      </w:pPr>
      <w:rPr>
        <w:rFonts w:hint="default"/>
        <w:b w:val="0"/>
        <w:bCs w:val="0"/>
        <w:i w:val="0"/>
        <w:iCs w:val="0"/>
        <w:spacing w:val="-2"/>
        <w:w w:val="95"/>
        <w:sz w:val="16"/>
        <w:szCs w:val="16"/>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8" w15:restartNumberingAfterBreak="0">
    <w:nsid w:val="4707297F"/>
    <w:multiLevelType w:val="multilevel"/>
    <w:tmpl w:val="38A2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D391B"/>
    <w:multiLevelType w:val="hybridMultilevel"/>
    <w:tmpl w:val="EAAECBD6"/>
    <w:lvl w:ilvl="0" w:tplc="747A05FE">
      <w:numFmt w:val="bullet"/>
      <w:lvlText w:val="•"/>
      <w:lvlJc w:val="left"/>
      <w:pPr>
        <w:ind w:left="779" w:hanging="80"/>
      </w:pPr>
      <w:rPr>
        <w:rFonts w:ascii="Arial" w:eastAsia="Arial" w:hAnsi="Arial" w:cs="Arial" w:hint="default"/>
        <w:b w:val="0"/>
        <w:bCs w:val="0"/>
        <w:i/>
        <w:iCs/>
        <w:spacing w:val="0"/>
        <w:w w:val="100"/>
        <w:sz w:val="12"/>
        <w:szCs w:val="12"/>
        <w:lang w:val="en-US" w:eastAsia="en-US" w:bidi="ar-SA"/>
      </w:rPr>
    </w:lvl>
    <w:lvl w:ilvl="1" w:tplc="3C40C738">
      <w:numFmt w:val="bullet"/>
      <w:lvlText w:val="•"/>
      <w:lvlJc w:val="left"/>
      <w:pPr>
        <w:ind w:left="1791" w:hanging="80"/>
      </w:pPr>
      <w:rPr>
        <w:rFonts w:hint="default"/>
        <w:lang w:val="en-US" w:eastAsia="en-US" w:bidi="ar-SA"/>
      </w:rPr>
    </w:lvl>
    <w:lvl w:ilvl="2" w:tplc="62BAF7DA">
      <w:numFmt w:val="bullet"/>
      <w:lvlText w:val="•"/>
      <w:lvlJc w:val="left"/>
      <w:pPr>
        <w:ind w:left="2802" w:hanging="80"/>
      </w:pPr>
      <w:rPr>
        <w:rFonts w:hint="default"/>
        <w:lang w:val="en-US" w:eastAsia="en-US" w:bidi="ar-SA"/>
      </w:rPr>
    </w:lvl>
    <w:lvl w:ilvl="3" w:tplc="ED1613E6">
      <w:numFmt w:val="bullet"/>
      <w:lvlText w:val="•"/>
      <w:lvlJc w:val="left"/>
      <w:pPr>
        <w:ind w:left="3813" w:hanging="80"/>
      </w:pPr>
      <w:rPr>
        <w:rFonts w:hint="default"/>
        <w:lang w:val="en-US" w:eastAsia="en-US" w:bidi="ar-SA"/>
      </w:rPr>
    </w:lvl>
    <w:lvl w:ilvl="4" w:tplc="A80A1300">
      <w:numFmt w:val="bullet"/>
      <w:lvlText w:val="•"/>
      <w:lvlJc w:val="left"/>
      <w:pPr>
        <w:ind w:left="4824" w:hanging="80"/>
      </w:pPr>
      <w:rPr>
        <w:rFonts w:hint="default"/>
        <w:lang w:val="en-US" w:eastAsia="en-US" w:bidi="ar-SA"/>
      </w:rPr>
    </w:lvl>
    <w:lvl w:ilvl="5" w:tplc="69D8DFD0">
      <w:numFmt w:val="bullet"/>
      <w:lvlText w:val="•"/>
      <w:lvlJc w:val="left"/>
      <w:pPr>
        <w:ind w:left="5835" w:hanging="80"/>
      </w:pPr>
      <w:rPr>
        <w:rFonts w:hint="default"/>
        <w:lang w:val="en-US" w:eastAsia="en-US" w:bidi="ar-SA"/>
      </w:rPr>
    </w:lvl>
    <w:lvl w:ilvl="6" w:tplc="DB9C777A">
      <w:numFmt w:val="bullet"/>
      <w:lvlText w:val="•"/>
      <w:lvlJc w:val="left"/>
      <w:pPr>
        <w:ind w:left="6846" w:hanging="80"/>
      </w:pPr>
      <w:rPr>
        <w:rFonts w:hint="default"/>
        <w:lang w:val="en-US" w:eastAsia="en-US" w:bidi="ar-SA"/>
      </w:rPr>
    </w:lvl>
    <w:lvl w:ilvl="7" w:tplc="DF80F17E">
      <w:numFmt w:val="bullet"/>
      <w:lvlText w:val="•"/>
      <w:lvlJc w:val="left"/>
      <w:pPr>
        <w:ind w:left="7857" w:hanging="80"/>
      </w:pPr>
      <w:rPr>
        <w:rFonts w:hint="default"/>
        <w:lang w:val="en-US" w:eastAsia="en-US" w:bidi="ar-SA"/>
      </w:rPr>
    </w:lvl>
    <w:lvl w:ilvl="8" w:tplc="F2543766">
      <w:numFmt w:val="bullet"/>
      <w:lvlText w:val="•"/>
      <w:lvlJc w:val="left"/>
      <w:pPr>
        <w:ind w:left="8868" w:hanging="80"/>
      </w:pPr>
      <w:rPr>
        <w:rFonts w:hint="default"/>
        <w:lang w:val="en-US" w:eastAsia="en-US" w:bidi="ar-SA"/>
      </w:rPr>
    </w:lvl>
  </w:abstractNum>
  <w:abstractNum w:abstractNumId="10" w15:restartNumberingAfterBreak="0">
    <w:nsid w:val="6DB473B2"/>
    <w:multiLevelType w:val="multilevel"/>
    <w:tmpl w:val="1C846934"/>
    <w:lvl w:ilvl="0">
      <w:start w:val="1"/>
      <w:numFmt w:val="decimal"/>
      <w:lvlText w:val="%1."/>
      <w:lvlJc w:val="left"/>
      <w:pPr>
        <w:ind w:left="468" w:hanging="360"/>
      </w:pPr>
      <w:rPr>
        <w:rFonts w:ascii="Arial" w:eastAsia="Arial" w:hAnsi="Arial" w:cs="Arial" w:hint="default"/>
        <w:b/>
        <w:bCs/>
        <w:i w:val="0"/>
        <w:iCs w:val="0"/>
        <w:spacing w:val="0"/>
        <w:w w:val="97"/>
        <w:sz w:val="18"/>
        <w:szCs w:val="18"/>
        <w:lang w:val="en-GB" w:eastAsia="en-GB" w:bidi="en-GB"/>
      </w:rPr>
    </w:lvl>
    <w:lvl w:ilvl="1">
      <w:start w:val="1"/>
      <w:numFmt w:val="decimal"/>
      <w:lvlText w:val="%1.%2."/>
      <w:lvlJc w:val="left"/>
      <w:pPr>
        <w:ind w:left="900" w:hanging="433"/>
      </w:pPr>
      <w:rPr>
        <w:rFonts w:ascii="Arial" w:eastAsia="Arial" w:hAnsi="Arial" w:cs="Arial" w:hint="default"/>
        <w:b w:val="0"/>
        <w:bCs w:val="0"/>
        <w:i w:val="0"/>
        <w:iCs w:val="0"/>
        <w:spacing w:val="0"/>
        <w:w w:val="96"/>
        <w:sz w:val="18"/>
        <w:szCs w:val="18"/>
        <w:lang w:val="en-GB" w:eastAsia="en-GB" w:bidi="en-GB"/>
      </w:rPr>
    </w:lvl>
    <w:lvl w:ilvl="2">
      <w:start w:val="1"/>
      <w:numFmt w:val="decimal"/>
      <w:lvlText w:val="%1.%2.%3."/>
      <w:lvlJc w:val="left"/>
      <w:pPr>
        <w:ind w:left="1332" w:hanging="504"/>
      </w:pPr>
      <w:rPr>
        <w:rFonts w:ascii="Arial" w:eastAsia="Arial" w:hAnsi="Arial" w:cs="Arial" w:hint="default"/>
        <w:b w:val="0"/>
        <w:bCs/>
        <w:w w:val="99"/>
        <w:sz w:val="18"/>
        <w:szCs w:val="18"/>
        <w:lang w:val="en-GB" w:eastAsia="en-GB" w:bidi="en-GB"/>
      </w:rPr>
    </w:lvl>
    <w:lvl w:ilvl="3">
      <w:start w:val="1"/>
      <w:numFmt w:val="decimal"/>
      <w:lvlText w:val="%1.%2.%3.%4."/>
      <w:lvlJc w:val="left"/>
      <w:pPr>
        <w:ind w:left="2268" w:hanging="884"/>
      </w:pPr>
      <w:rPr>
        <w:rFonts w:ascii="Arial" w:eastAsia="Arial" w:hAnsi="Arial" w:cs="Arial" w:hint="default"/>
        <w:spacing w:val="-2"/>
        <w:w w:val="99"/>
        <w:sz w:val="18"/>
        <w:szCs w:val="18"/>
        <w:lang w:val="en-GB" w:eastAsia="en-GB" w:bidi="en-GB"/>
      </w:rPr>
    </w:lvl>
    <w:lvl w:ilvl="4">
      <w:numFmt w:val="bullet"/>
      <w:lvlText w:val="•"/>
      <w:lvlJc w:val="left"/>
      <w:pPr>
        <w:ind w:left="1340" w:hanging="884"/>
      </w:pPr>
      <w:rPr>
        <w:rFonts w:hint="default"/>
        <w:lang w:val="en-GB" w:eastAsia="en-GB" w:bidi="en-GB"/>
      </w:rPr>
    </w:lvl>
    <w:lvl w:ilvl="5">
      <w:numFmt w:val="bullet"/>
      <w:lvlText w:val="•"/>
      <w:lvlJc w:val="left"/>
      <w:pPr>
        <w:ind w:left="2260" w:hanging="884"/>
      </w:pPr>
      <w:rPr>
        <w:rFonts w:hint="default"/>
        <w:lang w:val="en-GB" w:eastAsia="en-GB" w:bidi="en-GB"/>
      </w:rPr>
    </w:lvl>
    <w:lvl w:ilvl="6">
      <w:numFmt w:val="bullet"/>
      <w:lvlText w:val="•"/>
      <w:lvlJc w:val="left"/>
      <w:pPr>
        <w:ind w:left="3918" w:hanging="884"/>
      </w:pPr>
      <w:rPr>
        <w:rFonts w:hint="default"/>
        <w:lang w:val="en-GB" w:eastAsia="en-GB" w:bidi="en-GB"/>
      </w:rPr>
    </w:lvl>
    <w:lvl w:ilvl="7">
      <w:numFmt w:val="bullet"/>
      <w:lvlText w:val="•"/>
      <w:lvlJc w:val="left"/>
      <w:pPr>
        <w:ind w:left="5576" w:hanging="884"/>
      </w:pPr>
      <w:rPr>
        <w:rFonts w:hint="default"/>
        <w:lang w:val="en-GB" w:eastAsia="en-GB" w:bidi="en-GB"/>
      </w:rPr>
    </w:lvl>
    <w:lvl w:ilvl="8">
      <w:numFmt w:val="bullet"/>
      <w:lvlText w:val="•"/>
      <w:lvlJc w:val="left"/>
      <w:pPr>
        <w:ind w:left="7234" w:hanging="884"/>
      </w:pPr>
      <w:rPr>
        <w:rFonts w:hint="default"/>
        <w:lang w:val="en-GB" w:eastAsia="en-GB" w:bidi="en-GB"/>
      </w:rPr>
    </w:lvl>
  </w:abstractNum>
  <w:abstractNum w:abstractNumId="11" w15:restartNumberingAfterBreak="0">
    <w:nsid w:val="799B0FE4"/>
    <w:multiLevelType w:val="multilevel"/>
    <w:tmpl w:val="A8D235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B413992"/>
    <w:multiLevelType w:val="hybridMultilevel"/>
    <w:tmpl w:val="97C4D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4F05AA"/>
    <w:multiLevelType w:val="multilevel"/>
    <w:tmpl w:val="63449C64"/>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6"/>
        <w:szCs w:val="16"/>
        <w:lang w:val="en-US" w:eastAsia="en-US" w:bidi="ar-SA"/>
      </w:rPr>
    </w:lvl>
    <w:lvl w:ilvl="2">
      <w:start w:val="1"/>
      <w:numFmt w:val="decimal"/>
      <w:lvlText w:val="%1.%2.%3."/>
      <w:lvlJc w:val="left"/>
      <w:pPr>
        <w:ind w:left="1224" w:hanging="504"/>
      </w:pPr>
      <w:rPr>
        <w:rFonts w:hint="default"/>
        <w:b w:val="0"/>
        <w:bCs w:val="0"/>
        <w:i w:val="0"/>
        <w:iCs w:val="0"/>
        <w:spacing w:val="-2"/>
        <w:w w:val="95"/>
        <w:sz w:val="16"/>
        <w:szCs w:val="16"/>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num w:numId="1" w16cid:durableId="140541893">
    <w:abstractNumId w:val="0"/>
  </w:num>
  <w:num w:numId="2" w16cid:durableId="1492141274">
    <w:abstractNumId w:val="3"/>
  </w:num>
  <w:num w:numId="3" w16cid:durableId="1791824419">
    <w:abstractNumId w:val="9"/>
  </w:num>
  <w:num w:numId="4" w16cid:durableId="1836257878">
    <w:abstractNumId w:val="6"/>
  </w:num>
  <w:num w:numId="5" w16cid:durableId="1969503841">
    <w:abstractNumId w:val="1"/>
  </w:num>
  <w:num w:numId="6" w16cid:durableId="247465048">
    <w:abstractNumId w:val="12"/>
  </w:num>
  <w:num w:numId="7" w16cid:durableId="391579553">
    <w:abstractNumId w:val="10"/>
  </w:num>
  <w:num w:numId="8" w16cid:durableId="87777954">
    <w:abstractNumId w:val="8"/>
  </w:num>
  <w:num w:numId="9" w16cid:durableId="1975912269">
    <w:abstractNumId w:val="5"/>
  </w:num>
  <w:num w:numId="10" w16cid:durableId="1859544442">
    <w:abstractNumId w:val="13"/>
  </w:num>
  <w:num w:numId="11" w16cid:durableId="1020542842">
    <w:abstractNumId w:val="11"/>
  </w:num>
  <w:num w:numId="12" w16cid:durableId="614563716">
    <w:abstractNumId w:val="2"/>
  </w:num>
  <w:num w:numId="13" w16cid:durableId="1386294524">
    <w:abstractNumId w:val="7"/>
  </w:num>
  <w:num w:numId="14" w16cid:durableId="1647081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FD"/>
    <w:rsid w:val="000047A6"/>
    <w:rsid w:val="00007157"/>
    <w:rsid w:val="00010F62"/>
    <w:rsid w:val="000155C5"/>
    <w:rsid w:val="00016488"/>
    <w:rsid w:val="000169AE"/>
    <w:rsid w:val="00020808"/>
    <w:rsid w:val="00022A64"/>
    <w:rsid w:val="00023E52"/>
    <w:rsid w:val="00030B7B"/>
    <w:rsid w:val="000310E3"/>
    <w:rsid w:val="00034F18"/>
    <w:rsid w:val="00040A6B"/>
    <w:rsid w:val="0004145A"/>
    <w:rsid w:val="000415AA"/>
    <w:rsid w:val="000434E6"/>
    <w:rsid w:val="000434FE"/>
    <w:rsid w:val="00043A6B"/>
    <w:rsid w:val="0004501D"/>
    <w:rsid w:val="0005140C"/>
    <w:rsid w:val="000605BE"/>
    <w:rsid w:val="000700CE"/>
    <w:rsid w:val="00080310"/>
    <w:rsid w:val="0008053A"/>
    <w:rsid w:val="000860F1"/>
    <w:rsid w:val="000929D8"/>
    <w:rsid w:val="000953B2"/>
    <w:rsid w:val="00097AC4"/>
    <w:rsid w:val="000A414B"/>
    <w:rsid w:val="000A57C9"/>
    <w:rsid w:val="000A6BDE"/>
    <w:rsid w:val="000B0F86"/>
    <w:rsid w:val="000B7436"/>
    <w:rsid w:val="000C434E"/>
    <w:rsid w:val="000C4C96"/>
    <w:rsid w:val="000C4F52"/>
    <w:rsid w:val="000D2D97"/>
    <w:rsid w:val="000E049C"/>
    <w:rsid w:val="000E1C49"/>
    <w:rsid w:val="000E1E3A"/>
    <w:rsid w:val="000E2600"/>
    <w:rsid w:val="000E3DC2"/>
    <w:rsid w:val="000F2C81"/>
    <w:rsid w:val="000F2F1F"/>
    <w:rsid w:val="000F391B"/>
    <w:rsid w:val="00101C1E"/>
    <w:rsid w:val="00101F74"/>
    <w:rsid w:val="0012074C"/>
    <w:rsid w:val="001222F7"/>
    <w:rsid w:val="0012535D"/>
    <w:rsid w:val="00133B93"/>
    <w:rsid w:val="00134F0C"/>
    <w:rsid w:val="00140D01"/>
    <w:rsid w:val="001411B2"/>
    <w:rsid w:val="00142788"/>
    <w:rsid w:val="00161EA5"/>
    <w:rsid w:val="00162BB8"/>
    <w:rsid w:val="00167383"/>
    <w:rsid w:val="00170517"/>
    <w:rsid w:val="00170F24"/>
    <w:rsid w:val="00173076"/>
    <w:rsid w:val="00173BEB"/>
    <w:rsid w:val="00181050"/>
    <w:rsid w:val="0018255E"/>
    <w:rsid w:val="00186900"/>
    <w:rsid w:val="001911B5"/>
    <w:rsid w:val="00192AB1"/>
    <w:rsid w:val="0019560D"/>
    <w:rsid w:val="0019711A"/>
    <w:rsid w:val="001A18F7"/>
    <w:rsid w:val="001A2C19"/>
    <w:rsid w:val="001A3309"/>
    <w:rsid w:val="001A46FC"/>
    <w:rsid w:val="001A64E9"/>
    <w:rsid w:val="001A7559"/>
    <w:rsid w:val="001B176D"/>
    <w:rsid w:val="001B567E"/>
    <w:rsid w:val="001B7B16"/>
    <w:rsid w:val="001C0ABD"/>
    <w:rsid w:val="001C0D51"/>
    <w:rsid w:val="001C3C01"/>
    <w:rsid w:val="001C59FA"/>
    <w:rsid w:val="001C5D69"/>
    <w:rsid w:val="001D4855"/>
    <w:rsid w:val="001E2AD9"/>
    <w:rsid w:val="001E5A86"/>
    <w:rsid w:val="001F0C6D"/>
    <w:rsid w:val="001F4799"/>
    <w:rsid w:val="001F6ADE"/>
    <w:rsid w:val="001F6DE1"/>
    <w:rsid w:val="00202DAB"/>
    <w:rsid w:val="00203312"/>
    <w:rsid w:val="0021177B"/>
    <w:rsid w:val="0022759F"/>
    <w:rsid w:val="00232E39"/>
    <w:rsid w:val="00234693"/>
    <w:rsid w:val="00236588"/>
    <w:rsid w:val="00236ECF"/>
    <w:rsid w:val="00250053"/>
    <w:rsid w:val="002517E3"/>
    <w:rsid w:val="0025261A"/>
    <w:rsid w:val="00253885"/>
    <w:rsid w:val="00253D22"/>
    <w:rsid w:val="002542C6"/>
    <w:rsid w:val="00254FE4"/>
    <w:rsid w:val="00260556"/>
    <w:rsid w:val="00261302"/>
    <w:rsid w:val="00261D89"/>
    <w:rsid w:val="00263387"/>
    <w:rsid w:val="00263A05"/>
    <w:rsid w:val="00263D36"/>
    <w:rsid w:val="00264168"/>
    <w:rsid w:val="00265C8C"/>
    <w:rsid w:val="00266D34"/>
    <w:rsid w:val="00273045"/>
    <w:rsid w:val="00274675"/>
    <w:rsid w:val="002805B6"/>
    <w:rsid w:val="00280F9E"/>
    <w:rsid w:val="002841E3"/>
    <w:rsid w:val="0028503D"/>
    <w:rsid w:val="00286A61"/>
    <w:rsid w:val="00287C34"/>
    <w:rsid w:val="002942BA"/>
    <w:rsid w:val="002A0E6F"/>
    <w:rsid w:val="002A75AE"/>
    <w:rsid w:val="002B4F27"/>
    <w:rsid w:val="002C24B6"/>
    <w:rsid w:val="002C5AB2"/>
    <w:rsid w:val="002D060D"/>
    <w:rsid w:val="002D3A6B"/>
    <w:rsid w:val="002D45B0"/>
    <w:rsid w:val="002D787F"/>
    <w:rsid w:val="002D7FAD"/>
    <w:rsid w:val="002E0C0F"/>
    <w:rsid w:val="002E62E3"/>
    <w:rsid w:val="002F0B71"/>
    <w:rsid w:val="002F350F"/>
    <w:rsid w:val="002F5DD8"/>
    <w:rsid w:val="002F729B"/>
    <w:rsid w:val="002F7C29"/>
    <w:rsid w:val="002F7E81"/>
    <w:rsid w:val="002F7EE0"/>
    <w:rsid w:val="00300D61"/>
    <w:rsid w:val="00301130"/>
    <w:rsid w:val="003011A3"/>
    <w:rsid w:val="003035FE"/>
    <w:rsid w:val="0031010E"/>
    <w:rsid w:val="00310C62"/>
    <w:rsid w:val="003125B8"/>
    <w:rsid w:val="003134F8"/>
    <w:rsid w:val="003267A1"/>
    <w:rsid w:val="003279A0"/>
    <w:rsid w:val="00333BAC"/>
    <w:rsid w:val="003354B9"/>
    <w:rsid w:val="003434B6"/>
    <w:rsid w:val="003475E1"/>
    <w:rsid w:val="00351B54"/>
    <w:rsid w:val="00351B55"/>
    <w:rsid w:val="00352C72"/>
    <w:rsid w:val="00354231"/>
    <w:rsid w:val="003614B5"/>
    <w:rsid w:val="003637DE"/>
    <w:rsid w:val="00366D76"/>
    <w:rsid w:val="00370BB9"/>
    <w:rsid w:val="00372426"/>
    <w:rsid w:val="00372FCC"/>
    <w:rsid w:val="0037751A"/>
    <w:rsid w:val="00384E2C"/>
    <w:rsid w:val="0038546D"/>
    <w:rsid w:val="0038635B"/>
    <w:rsid w:val="00391742"/>
    <w:rsid w:val="00391AD2"/>
    <w:rsid w:val="00394105"/>
    <w:rsid w:val="0039463B"/>
    <w:rsid w:val="003A10AF"/>
    <w:rsid w:val="003A19A2"/>
    <w:rsid w:val="003A2607"/>
    <w:rsid w:val="003A47F1"/>
    <w:rsid w:val="003A4BAA"/>
    <w:rsid w:val="003A4CA9"/>
    <w:rsid w:val="003A5211"/>
    <w:rsid w:val="003A70D4"/>
    <w:rsid w:val="003A7A07"/>
    <w:rsid w:val="003B06EF"/>
    <w:rsid w:val="003B1D27"/>
    <w:rsid w:val="003B2C99"/>
    <w:rsid w:val="003B3B46"/>
    <w:rsid w:val="003B5AEC"/>
    <w:rsid w:val="003C084A"/>
    <w:rsid w:val="003C4FDC"/>
    <w:rsid w:val="003C6606"/>
    <w:rsid w:val="003C68A3"/>
    <w:rsid w:val="003D65F6"/>
    <w:rsid w:val="003E128D"/>
    <w:rsid w:val="003E4CCE"/>
    <w:rsid w:val="003E5B1D"/>
    <w:rsid w:val="003F1C49"/>
    <w:rsid w:val="003F2614"/>
    <w:rsid w:val="00402AFA"/>
    <w:rsid w:val="004032FE"/>
    <w:rsid w:val="00404A00"/>
    <w:rsid w:val="00406CC1"/>
    <w:rsid w:val="00411AB0"/>
    <w:rsid w:val="004133BE"/>
    <w:rsid w:val="0041586E"/>
    <w:rsid w:val="00416EBC"/>
    <w:rsid w:val="00417BCA"/>
    <w:rsid w:val="00427806"/>
    <w:rsid w:val="004322E1"/>
    <w:rsid w:val="00436ACE"/>
    <w:rsid w:val="00450B42"/>
    <w:rsid w:val="00454457"/>
    <w:rsid w:val="00455CEF"/>
    <w:rsid w:val="00456EAA"/>
    <w:rsid w:val="00460BA0"/>
    <w:rsid w:val="00463577"/>
    <w:rsid w:val="00464AF2"/>
    <w:rsid w:val="00467A91"/>
    <w:rsid w:val="00471702"/>
    <w:rsid w:val="00473A4E"/>
    <w:rsid w:val="00486AD4"/>
    <w:rsid w:val="0049028F"/>
    <w:rsid w:val="00493EB9"/>
    <w:rsid w:val="004952E5"/>
    <w:rsid w:val="004A00AF"/>
    <w:rsid w:val="004A1B84"/>
    <w:rsid w:val="004A4FFF"/>
    <w:rsid w:val="004A5B05"/>
    <w:rsid w:val="004B673C"/>
    <w:rsid w:val="004B7E3B"/>
    <w:rsid w:val="004C2015"/>
    <w:rsid w:val="004C55AA"/>
    <w:rsid w:val="004C6C07"/>
    <w:rsid w:val="004D07B7"/>
    <w:rsid w:val="004D2890"/>
    <w:rsid w:val="004D3900"/>
    <w:rsid w:val="004D7592"/>
    <w:rsid w:val="004E2C1E"/>
    <w:rsid w:val="004E6FF4"/>
    <w:rsid w:val="004F1790"/>
    <w:rsid w:val="004F265A"/>
    <w:rsid w:val="004F6409"/>
    <w:rsid w:val="004F6695"/>
    <w:rsid w:val="0050170D"/>
    <w:rsid w:val="005067FE"/>
    <w:rsid w:val="005111C3"/>
    <w:rsid w:val="005121B9"/>
    <w:rsid w:val="005130CB"/>
    <w:rsid w:val="00513DE0"/>
    <w:rsid w:val="005215A1"/>
    <w:rsid w:val="00523ED1"/>
    <w:rsid w:val="00524886"/>
    <w:rsid w:val="00524EC4"/>
    <w:rsid w:val="00526B9E"/>
    <w:rsid w:val="00533C34"/>
    <w:rsid w:val="00536653"/>
    <w:rsid w:val="0053690E"/>
    <w:rsid w:val="00537270"/>
    <w:rsid w:val="0054206E"/>
    <w:rsid w:val="00542D82"/>
    <w:rsid w:val="005466DC"/>
    <w:rsid w:val="00554E77"/>
    <w:rsid w:val="0055709A"/>
    <w:rsid w:val="005628B2"/>
    <w:rsid w:val="00563C50"/>
    <w:rsid w:val="00565695"/>
    <w:rsid w:val="005659AF"/>
    <w:rsid w:val="00570423"/>
    <w:rsid w:val="00572AE4"/>
    <w:rsid w:val="00575E4D"/>
    <w:rsid w:val="00580D34"/>
    <w:rsid w:val="0058518C"/>
    <w:rsid w:val="00595AA6"/>
    <w:rsid w:val="005B7559"/>
    <w:rsid w:val="005C0F7A"/>
    <w:rsid w:val="005C7EB9"/>
    <w:rsid w:val="005D15C8"/>
    <w:rsid w:val="005D3363"/>
    <w:rsid w:val="005D414F"/>
    <w:rsid w:val="005D590A"/>
    <w:rsid w:val="005E030E"/>
    <w:rsid w:val="005E152B"/>
    <w:rsid w:val="005F1824"/>
    <w:rsid w:val="005F3007"/>
    <w:rsid w:val="005F7265"/>
    <w:rsid w:val="00601BF4"/>
    <w:rsid w:val="00605D09"/>
    <w:rsid w:val="006112BE"/>
    <w:rsid w:val="00612848"/>
    <w:rsid w:val="00613F38"/>
    <w:rsid w:val="00614011"/>
    <w:rsid w:val="006211A7"/>
    <w:rsid w:val="006214A0"/>
    <w:rsid w:val="00626C9D"/>
    <w:rsid w:val="006277BA"/>
    <w:rsid w:val="00627E97"/>
    <w:rsid w:val="006333E7"/>
    <w:rsid w:val="00634D51"/>
    <w:rsid w:val="00635309"/>
    <w:rsid w:val="0064148C"/>
    <w:rsid w:val="006431EA"/>
    <w:rsid w:val="00645BB3"/>
    <w:rsid w:val="00646CC5"/>
    <w:rsid w:val="00650E11"/>
    <w:rsid w:val="00652A56"/>
    <w:rsid w:val="006628A6"/>
    <w:rsid w:val="00665AD0"/>
    <w:rsid w:val="00672DE5"/>
    <w:rsid w:val="00675FCE"/>
    <w:rsid w:val="006829CE"/>
    <w:rsid w:val="00690345"/>
    <w:rsid w:val="00694832"/>
    <w:rsid w:val="006A0E42"/>
    <w:rsid w:val="006A1463"/>
    <w:rsid w:val="006A281A"/>
    <w:rsid w:val="006A4A0E"/>
    <w:rsid w:val="006A57D4"/>
    <w:rsid w:val="006A6317"/>
    <w:rsid w:val="006B0266"/>
    <w:rsid w:val="006B0D88"/>
    <w:rsid w:val="006B31D8"/>
    <w:rsid w:val="006B344F"/>
    <w:rsid w:val="006B378D"/>
    <w:rsid w:val="006B650E"/>
    <w:rsid w:val="006C21C0"/>
    <w:rsid w:val="006C335B"/>
    <w:rsid w:val="006C3D45"/>
    <w:rsid w:val="006C56E5"/>
    <w:rsid w:val="006C6DAF"/>
    <w:rsid w:val="006D002E"/>
    <w:rsid w:val="006D1DE7"/>
    <w:rsid w:val="006D29F0"/>
    <w:rsid w:val="006D349E"/>
    <w:rsid w:val="006D7930"/>
    <w:rsid w:val="006E3288"/>
    <w:rsid w:val="006E3B06"/>
    <w:rsid w:val="006F3E32"/>
    <w:rsid w:val="006F64C4"/>
    <w:rsid w:val="006F6514"/>
    <w:rsid w:val="006F6E45"/>
    <w:rsid w:val="00700FF4"/>
    <w:rsid w:val="00703679"/>
    <w:rsid w:val="007079AE"/>
    <w:rsid w:val="007110C8"/>
    <w:rsid w:val="007112E9"/>
    <w:rsid w:val="00716271"/>
    <w:rsid w:val="00725426"/>
    <w:rsid w:val="007269CE"/>
    <w:rsid w:val="00730098"/>
    <w:rsid w:val="0073090E"/>
    <w:rsid w:val="00731D78"/>
    <w:rsid w:val="007339D3"/>
    <w:rsid w:val="00734F5B"/>
    <w:rsid w:val="00735122"/>
    <w:rsid w:val="0074032E"/>
    <w:rsid w:val="0074143F"/>
    <w:rsid w:val="00743C58"/>
    <w:rsid w:val="00744688"/>
    <w:rsid w:val="007535D8"/>
    <w:rsid w:val="00753972"/>
    <w:rsid w:val="007552C7"/>
    <w:rsid w:val="0076078A"/>
    <w:rsid w:val="00762462"/>
    <w:rsid w:val="0076436A"/>
    <w:rsid w:val="00764896"/>
    <w:rsid w:val="00770BAD"/>
    <w:rsid w:val="007723DD"/>
    <w:rsid w:val="007728D2"/>
    <w:rsid w:val="0077779D"/>
    <w:rsid w:val="00784475"/>
    <w:rsid w:val="0078451A"/>
    <w:rsid w:val="007860D7"/>
    <w:rsid w:val="00791707"/>
    <w:rsid w:val="00796100"/>
    <w:rsid w:val="007A0E46"/>
    <w:rsid w:val="007A6B68"/>
    <w:rsid w:val="007B116B"/>
    <w:rsid w:val="007B4DE5"/>
    <w:rsid w:val="007B7AFC"/>
    <w:rsid w:val="007C1527"/>
    <w:rsid w:val="007C22A0"/>
    <w:rsid w:val="007C2BDB"/>
    <w:rsid w:val="007C5C25"/>
    <w:rsid w:val="007C60E9"/>
    <w:rsid w:val="007C72CD"/>
    <w:rsid w:val="007D1A32"/>
    <w:rsid w:val="007D20C0"/>
    <w:rsid w:val="007D6948"/>
    <w:rsid w:val="007D7DB2"/>
    <w:rsid w:val="007E19F4"/>
    <w:rsid w:val="007E2051"/>
    <w:rsid w:val="007F07B5"/>
    <w:rsid w:val="007F414C"/>
    <w:rsid w:val="007F6656"/>
    <w:rsid w:val="00802A3E"/>
    <w:rsid w:val="00803516"/>
    <w:rsid w:val="00803CC9"/>
    <w:rsid w:val="008122D0"/>
    <w:rsid w:val="00813601"/>
    <w:rsid w:val="0081662B"/>
    <w:rsid w:val="00820433"/>
    <w:rsid w:val="00823856"/>
    <w:rsid w:val="008260FD"/>
    <w:rsid w:val="0082613E"/>
    <w:rsid w:val="008267E9"/>
    <w:rsid w:val="00826D5B"/>
    <w:rsid w:val="008276B6"/>
    <w:rsid w:val="00827E9C"/>
    <w:rsid w:val="00827FEF"/>
    <w:rsid w:val="0083227F"/>
    <w:rsid w:val="00832791"/>
    <w:rsid w:val="0083327D"/>
    <w:rsid w:val="0083651A"/>
    <w:rsid w:val="008451A7"/>
    <w:rsid w:val="00847670"/>
    <w:rsid w:val="00851EA7"/>
    <w:rsid w:val="008549E3"/>
    <w:rsid w:val="00856040"/>
    <w:rsid w:val="00862690"/>
    <w:rsid w:val="00867B3E"/>
    <w:rsid w:val="00871A65"/>
    <w:rsid w:val="0087440B"/>
    <w:rsid w:val="00875FAA"/>
    <w:rsid w:val="00876FB1"/>
    <w:rsid w:val="0087731F"/>
    <w:rsid w:val="00877C58"/>
    <w:rsid w:val="00880338"/>
    <w:rsid w:val="00881C0B"/>
    <w:rsid w:val="00882D3C"/>
    <w:rsid w:val="008838B2"/>
    <w:rsid w:val="00884399"/>
    <w:rsid w:val="00884820"/>
    <w:rsid w:val="00885369"/>
    <w:rsid w:val="00886DDD"/>
    <w:rsid w:val="00892262"/>
    <w:rsid w:val="008A3521"/>
    <w:rsid w:val="008A6849"/>
    <w:rsid w:val="008A7EB7"/>
    <w:rsid w:val="008B04E0"/>
    <w:rsid w:val="008B13F5"/>
    <w:rsid w:val="008B1977"/>
    <w:rsid w:val="008B315E"/>
    <w:rsid w:val="008B5F16"/>
    <w:rsid w:val="008C433B"/>
    <w:rsid w:val="008D0A74"/>
    <w:rsid w:val="008D106C"/>
    <w:rsid w:val="008D236F"/>
    <w:rsid w:val="008D40E9"/>
    <w:rsid w:val="008E2260"/>
    <w:rsid w:val="008E6DC1"/>
    <w:rsid w:val="008E7423"/>
    <w:rsid w:val="008E7956"/>
    <w:rsid w:val="00900A27"/>
    <w:rsid w:val="00900D49"/>
    <w:rsid w:val="00906112"/>
    <w:rsid w:val="00907014"/>
    <w:rsid w:val="009155CE"/>
    <w:rsid w:val="009203D8"/>
    <w:rsid w:val="0092353B"/>
    <w:rsid w:val="009244BC"/>
    <w:rsid w:val="00930DD9"/>
    <w:rsid w:val="00932AC9"/>
    <w:rsid w:val="00934189"/>
    <w:rsid w:val="00942C4E"/>
    <w:rsid w:val="00950E33"/>
    <w:rsid w:val="0095132F"/>
    <w:rsid w:val="009515FB"/>
    <w:rsid w:val="009570CB"/>
    <w:rsid w:val="00962A36"/>
    <w:rsid w:val="00965CF3"/>
    <w:rsid w:val="0096779B"/>
    <w:rsid w:val="009679E8"/>
    <w:rsid w:val="00967E96"/>
    <w:rsid w:val="009718ED"/>
    <w:rsid w:val="00972596"/>
    <w:rsid w:val="0097346E"/>
    <w:rsid w:val="009759F6"/>
    <w:rsid w:val="00986754"/>
    <w:rsid w:val="00994244"/>
    <w:rsid w:val="00994CD4"/>
    <w:rsid w:val="00996A90"/>
    <w:rsid w:val="009A3442"/>
    <w:rsid w:val="009A47B8"/>
    <w:rsid w:val="009B36F5"/>
    <w:rsid w:val="009B41B1"/>
    <w:rsid w:val="009B6510"/>
    <w:rsid w:val="009C458F"/>
    <w:rsid w:val="009C6534"/>
    <w:rsid w:val="009C796A"/>
    <w:rsid w:val="009C7DD5"/>
    <w:rsid w:val="009D0385"/>
    <w:rsid w:val="009E1318"/>
    <w:rsid w:val="009E42F8"/>
    <w:rsid w:val="009E4D02"/>
    <w:rsid w:val="009E6848"/>
    <w:rsid w:val="009F089C"/>
    <w:rsid w:val="009F3111"/>
    <w:rsid w:val="009F5160"/>
    <w:rsid w:val="00A00775"/>
    <w:rsid w:val="00A064E2"/>
    <w:rsid w:val="00A06580"/>
    <w:rsid w:val="00A06E49"/>
    <w:rsid w:val="00A0782D"/>
    <w:rsid w:val="00A12C91"/>
    <w:rsid w:val="00A17848"/>
    <w:rsid w:val="00A200A7"/>
    <w:rsid w:val="00A22C82"/>
    <w:rsid w:val="00A24A81"/>
    <w:rsid w:val="00A25645"/>
    <w:rsid w:val="00A2573F"/>
    <w:rsid w:val="00A31631"/>
    <w:rsid w:val="00A42A1A"/>
    <w:rsid w:val="00A458FD"/>
    <w:rsid w:val="00A47B3C"/>
    <w:rsid w:val="00A56CA1"/>
    <w:rsid w:val="00A63F5A"/>
    <w:rsid w:val="00A6407E"/>
    <w:rsid w:val="00A708B2"/>
    <w:rsid w:val="00A85AF2"/>
    <w:rsid w:val="00A8600F"/>
    <w:rsid w:val="00AA4359"/>
    <w:rsid w:val="00AA5E87"/>
    <w:rsid w:val="00AB1E4B"/>
    <w:rsid w:val="00AB3085"/>
    <w:rsid w:val="00AB7360"/>
    <w:rsid w:val="00AC04B5"/>
    <w:rsid w:val="00AC55D4"/>
    <w:rsid w:val="00AC6B09"/>
    <w:rsid w:val="00AD1164"/>
    <w:rsid w:val="00AD16EC"/>
    <w:rsid w:val="00AD4B2C"/>
    <w:rsid w:val="00AD5D3F"/>
    <w:rsid w:val="00AD6343"/>
    <w:rsid w:val="00AD6E24"/>
    <w:rsid w:val="00AE3240"/>
    <w:rsid w:val="00AE404B"/>
    <w:rsid w:val="00AF1004"/>
    <w:rsid w:val="00AF3ECB"/>
    <w:rsid w:val="00AF6E8C"/>
    <w:rsid w:val="00AF7376"/>
    <w:rsid w:val="00B015B5"/>
    <w:rsid w:val="00B02A3B"/>
    <w:rsid w:val="00B13042"/>
    <w:rsid w:val="00B15386"/>
    <w:rsid w:val="00B17AE4"/>
    <w:rsid w:val="00B202D5"/>
    <w:rsid w:val="00B21F99"/>
    <w:rsid w:val="00B23BE7"/>
    <w:rsid w:val="00B25D42"/>
    <w:rsid w:val="00B34BF5"/>
    <w:rsid w:val="00B35514"/>
    <w:rsid w:val="00B40BF6"/>
    <w:rsid w:val="00B43270"/>
    <w:rsid w:val="00B46F4F"/>
    <w:rsid w:val="00B479A4"/>
    <w:rsid w:val="00B47E36"/>
    <w:rsid w:val="00B508D5"/>
    <w:rsid w:val="00B5426A"/>
    <w:rsid w:val="00B55B54"/>
    <w:rsid w:val="00B619DD"/>
    <w:rsid w:val="00B62062"/>
    <w:rsid w:val="00B62CD6"/>
    <w:rsid w:val="00B636A6"/>
    <w:rsid w:val="00B63C92"/>
    <w:rsid w:val="00B67570"/>
    <w:rsid w:val="00B676A9"/>
    <w:rsid w:val="00B67E52"/>
    <w:rsid w:val="00B702BD"/>
    <w:rsid w:val="00B729BD"/>
    <w:rsid w:val="00B82E15"/>
    <w:rsid w:val="00B86CAA"/>
    <w:rsid w:val="00B86F6A"/>
    <w:rsid w:val="00B930B1"/>
    <w:rsid w:val="00B95D88"/>
    <w:rsid w:val="00B9651F"/>
    <w:rsid w:val="00B96FD1"/>
    <w:rsid w:val="00BA7FB6"/>
    <w:rsid w:val="00BB3C41"/>
    <w:rsid w:val="00BC6926"/>
    <w:rsid w:val="00BC72F8"/>
    <w:rsid w:val="00BC7CED"/>
    <w:rsid w:val="00BD655B"/>
    <w:rsid w:val="00BE0BF9"/>
    <w:rsid w:val="00BF5731"/>
    <w:rsid w:val="00C0023D"/>
    <w:rsid w:val="00C110EF"/>
    <w:rsid w:val="00C11448"/>
    <w:rsid w:val="00C123C2"/>
    <w:rsid w:val="00C13B76"/>
    <w:rsid w:val="00C24C4E"/>
    <w:rsid w:val="00C25FAC"/>
    <w:rsid w:val="00C27838"/>
    <w:rsid w:val="00C32ED2"/>
    <w:rsid w:val="00C33A9C"/>
    <w:rsid w:val="00C35470"/>
    <w:rsid w:val="00C434A2"/>
    <w:rsid w:val="00C4476B"/>
    <w:rsid w:val="00C448E3"/>
    <w:rsid w:val="00C45861"/>
    <w:rsid w:val="00C4645D"/>
    <w:rsid w:val="00C47658"/>
    <w:rsid w:val="00C550F7"/>
    <w:rsid w:val="00C76F62"/>
    <w:rsid w:val="00C77316"/>
    <w:rsid w:val="00C810B8"/>
    <w:rsid w:val="00C81D4A"/>
    <w:rsid w:val="00C82537"/>
    <w:rsid w:val="00C83ABD"/>
    <w:rsid w:val="00C90545"/>
    <w:rsid w:val="00C95782"/>
    <w:rsid w:val="00C9637A"/>
    <w:rsid w:val="00C9784F"/>
    <w:rsid w:val="00CA0776"/>
    <w:rsid w:val="00CA4FF3"/>
    <w:rsid w:val="00CA68F2"/>
    <w:rsid w:val="00CC4BA0"/>
    <w:rsid w:val="00CD4CBF"/>
    <w:rsid w:val="00CD5486"/>
    <w:rsid w:val="00CD553B"/>
    <w:rsid w:val="00CE2EE1"/>
    <w:rsid w:val="00CE439E"/>
    <w:rsid w:val="00CE51DF"/>
    <w:rsid w:val="00CF3990"/>
    <w:rsid w:val="00CF58F1"/>
    <w:rsid w:val="00CF78CB"/>
    <w:rsid w:val="00D05C56"/>
    <w:rsid w:val="00D07C1E"/>
    <w:rsid w:val="00D10D35"/>
    <w:rsid w:val="00D12C95"/>
    <w:rsid w:val="00D14119"/>
    <w:rsid w:val="00D1634B"/>
    <w:rsid w:val="00D21B28"/>
    <w:rsid w:val="00D255D3"/>
    <w:rsid w:val="00D26386"/>
    <w:rsid w:val="00D27CEC"/>
    <w:rsid w:val="00D30552"/>
    <w:rsid w:val="00D328E0"/>
    <w:rsid w:val="00D3301F"/>
    <w:rsid w:val="00D35C59"/>
    <w:rsid w:val="00D36B73"/>
    <w:rsid w:val="00D40D73"/>
    <w:rsid w:val="00D43D63"/>
    <w:rsid w:val="00D4596F"/>
    <w:rsid w:val="00D51386"/>
    <w:rsid w:val="00D522B4"/>
    <w:rsid w:val="00D54A86"/>
    <w:rsid w:val="00D565EA"/>
    <w:rsid w:val="00D718C1"/>
    <w:rsid w:val="00D74004"/>
    <w:rsid w:val="00D750C3"/>
    <w:rsid w:val="00D753FD"/>
    <w:rsid w:val="00D75597"/>
    <w:rsid w:val="00D8125A"/>
    <w:rsid w:val="00D83D70"/>
    <w:rsid w:val="00D8524C"/>
    <w:rsid w:val="00D85A1C"/>
    <w:rsid w:val="00D876D1"/>
    <w:rsid w:val="00D8785E"/>
    <w:rsid w:val="00D90B1C"/>
    <w:rsid w:val="00D925A6"/>
    <w:rsid w:val="00D92F91"/>
    <w:rsid w:val="00D9443B"/>
    <w:rsid w:val="00DA0976"/>
    <w:rsid w:val="00DA4428"/>
    <w:rsid w:val="00DA4A2A"/>
    <w:rsid w:val="00DA5FAA"/>
    <w:rsid w:val="00DA7416"/>
    <w:rsid w:val="00DA7680"/>
    <w:rsid w:val="00DB4907"/>
    <w:rsid w:val="00DB5D0A"/>
    <w:rsid w:val="00DC2BEA"/>
    <w:rsid w:val="00DC2EF0"/>
    <w:rsid w:val="00DC4BD6"/>
    <w:rsid w:val="00DC4FE1"/>
    <w:rsid w:val="00DD060A"/>
    <w:rsid w:val="00DD411A"/>
    <w:rsid w:val="00DD64C8"/>
    <w:rsid w:val="00DD67CB"/>
    <w:rsid w:val="00DD6E3C"/>
    <w:rsid w:val="00DE6186"/>
    <w:rsid w:val="00DF3FDA"/>
    <w:rsid w:val="00DF4C9E"/>
    <w:rsid w:val="00DF62A4"/>
    <w:rsid w:val="00E0077E"/>
    <w:rsid w:val="00E015F4"/>
    <w:rsid w:val="00E017AA"/>
    <w:rsid w:val="00E03AA6"/>
    <w:rsid w:val="00E03B3A"/>
    <w:rsid w:val="00E03CFA"/>
    <w:rsid w:val="00E04C53"/>
    <w:rsid w:val="00E17E84"/>
    <w:rsid w:val="00E26C5C"/>
    <w:rsid w:val="00E26E51"/>
    <w:rsid w:val="00E30735"/>
    <w:rsid w:val="00E40513"/>
    <w:rsid w:val="00E444BA"/>
    <w:rsid w:val="00E4684A"/>
    <w:rsid w:val="00E47D3A"/>
    <w:rsid w:val="00E501FB"/>
    <w:rsid w:val="00E52DB9"/>
    <w:rsid w:val="00E54213"/>
    <w:rsid w:val="00E60916"/>
    <w:rsid w:val="00E62051"/>
    <w:rsid w:val="00E71EFB"/>
    <w:rsid w:val="00E71F83"/>
    <w:rsid w:val="00E72BE6"/>
    <w:rsid w:val="00E72BEE"/>
    <w:rsid w:val="00E77A23"/>
    <w:rsid w:val="00E8358D"/>
    <w:rsid w:val="00E90A69"/>
    <w:rsid w:val="00E9387A"/>
    <w:rsid w:val="00E93ED2"/>
    <w:rsid w:val="00EA2C6C"/>
    <w:rsid w:val="00EA32E3"/>
    <w:rsid w:val="00EA689A"/>
    <w:rsid w:val="00EB26E9"/>
    <w:rsid w:val="00EB3475"/>
    <w:rsid w:val="00EB6466"/>
    <w:rsid w:val="00EB65F3"/>
    <w:rsid w:val="00EB71A2"/>
    <w:rsid w:val="00EB7E98"/>
    <w:rsid w:val="00EC758B"/>
    <w:rsid w:val="00ED73DD"/>
    <w:rsid w:val="00EE3488"/>
    <w:rsid w:val="00EE3646"/>
    <w:rsid w:val="00EE5C53"/>
    <w:rsid w:val="00EF1EE6"/>
    <w:rsid w:val="00EF2612"/>
    <w:rsid w:val="00EF29C8"/>
    <w:rsid w:val="00EF332A"/>
    <w:rsid w:val="00EF4068"/>
    <w:rsid w:val="00EF4A78"/>
    <w:rsid w:val="00EF6913"/>
    <w:rsid w:val="00F04CFD"/>
    <w:rsid w:val="00F06B55"/>
    <w:rsid w:val="00F10EE0"/>
    <w:rsid w:val="00F126FA"/>
    <w:rsid w:val="00F209A1"/>
    <w:rsid w:val="00F213F5"/>
    <w:rsid w:val="00F2240A"/>
    <w:rsid w:val="00F23DCA"/>
    <w:rsid w:val="00F30BF6"/>
    <w:rsid w:val="00F346F1"/>
    <w:rsid w:val="00F40EBE"/>
    <w:rsid w:val="00F45045"/>
    <w:rsid w:val="00F504E3"/>
    <w:rsid w:val="00F52722"/>
    <w:rsid w:val="00F6027B"/>
    <w:rsid w:val="00F626DE"/>
    <w:rsid w:val="00F6282A"/>
    <w:rsid w:val="00F73157"/>
    <w:rsid w:val="00F7440B"/>
    <w:rsid w:val="00F76E1B"/>
    <w:rsid w:val="00F77B0E"/>
    <w:rsid w:val="00F8637A"/>
    <w:rsid w:val="00F86FB1"/>
    <w:rsid w:val="00F92056"/>
    <w:rsid w:val="00F95112"/>
    <w:rsid w:val="00F96871"/>
    <w:rsid w:val="00F96DC6"/>
    <w:rsid w:val="00F97222"/>
    <w:rsid w:val="00F97845"/>
    <w:rsid w:val="00FA3675"/>
    <w:rsid w:val="00FA4025"/>
    <w:rsid w:val="00FA4277"/>
    <w:rsid w:val="00FA616E"/>
    <w:rsid w:val="00FA69B0"/>
    <w:rsid w:val="00FA69C7"/>
    <w:rsid w:val="00FB2372"/>
    <w:rsid w:val="00FB55AE"/>
    <w:rsid w:val="00FB592B"/>
    <w:rsid w:val="00FB7A87"/>
    <w:rsid w:val="00FC6C6E"/>
    <w:rsid w:val="00FD4E0B"/>
    <w:rsid w:val="00FE0318"/>
    <w:rsid w:val="00FE2532"/>
    <w:rsid w:val="00FE4008"/>
    <w:rsid w:val="00FE42FA"/>
    <w:rsid w:val="00FE5AFA"/>
    <w:rsid w:val="00FF2AC4"/>
    <w:rsid w:val="00FF36EF"/>
    <w:rsid w:val="00FF7903"/>
    <w:rsid w:val="3E60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0522"/>
  <w15:docId w15:val="{120C2F13-C795-45DC-8D93-9CED881C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rPr>
  </w:style>
  <w:style w:type="paragraph" w:styleId="Heading1">
    <w:name w:val="heading 1"/>
    <w:basedOn w:val="Normal"/>
    <w:uiPriority w:val="9"/>
    <w:qFormat/>
    <w:pPr>
      <w:ind w:left="537" w:hanging="284"/>
      <w:outlineLvl w:val="0"/>
    </w:pPr>
    <w:rPr>
      <w:b/>
      <w:bCs/>
      <w:sz w:val="18"/>
      <w:szCs w:val="18"/>
    </w:rPr>
  </w:style>
  <w:style w:type="paragraph" w:styleId="Heading2">
    <w:name w:val="heading 2"/>
    <w:basedOn w:val="Normal"/>
    <w:next w:val="Normal"/>
    <w:link w:val="Heading2Char"/>
    <w:uiPriority w:val="9"/>
    <w:semiHidden/>
    <w:unhideWhenUsed/>
    <w:qFormat/>
    <w:rsid w:val="006A63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link w:val="TitleChar"/>
    <w:uiPriority w:val="10"/>
    <w:qFormat/>
    <w:pPr>
      <w:spacing w:before="89"/>
      <w:ind w:left="145"/>
    </w:pPr>
    <w:rPr>
      <w:b/>
      <w:bCs/>
      <w:sz w:val="32"/>
      <w:szCs w:val="32"/>
    </w:rPr>
  </w:style>
  <w:style w:type="paragraph" w:styleId="ListParagraph">
    <w:name w:val="List Paragraph"/>
    <w:basedOn w:val="Normal"/>
    <w:uiPriority w:val="1"/>
    <w:qFormat/>
    <w:pPr>
      <w:ind w:left="61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7E36"/>
    <w:rPr>
      <w:color w:val="0000FF" w:themeColor="hyperlink"/>
      <w:u w:val="single"/>
    </w:rPr>
  </w:style>
  <w:style w:type="character" w:styleId="UnresolvedMention">
    <w:name w:val="Unresolved Mention"/>
    <w:basedOn w:val="DefaultParagraphFont"/>
    <w:uiPriority w:val="99"/>
    <w:semiHidden/>
    <w:unhideWhenUsed/>
    <w:rsid w:val="00B47E36"/>
    <w:rPr>
      <w:color w:val="605E5C"/>
      <w:shd w:val="clear" w:color="auto" w:fill="E1DFDD"/>
    </w:rPr>
  </w:style>
  <w:style w:type="character" w:customStyle="1" w:styleId="Heading2Char">
    <w:name w:val="Heading 2 Char"/>
    <w:basedOn w:val="DefaultParagraphFont"/>
    <w:link w:val="Heading2"/>
    <w:uiPriority w:val="9"/>
    <w:semiHidden/>
    <w:rsid w:val="006A631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B6206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44688"/>
    <w:rPr>
      <w:color w:val="800080" w:themeColor="followedHyperlink"/>
      <w:u w:val="single"/>
    </w:rPr>
  </w:style>
  <w:style w:type="paragraph" w:customStyle="1" w:styleId="Address">
    <w:name w:val="Address"/>
    <w:basedOn w:val="Normal"/>
    <w:rsid w:val="00253D22"/>
    <w:pPr>
      <w:adjustRightInd w:val="0"/>
      <w:spacing w:after="300"/>
    </w:pPr>
    <w:rPr>
      <w:rFonts w:ascii="Nimrod" w:hAnsi="Nimrod" w:cs="Times New Roman"/>
      <w:sz w:val="20"/>
      <w:szCs w:val="20"/>
      <w:lang w:val="en-GB" w:eastAsia="en-GB"/>
    </w:rPr>
  </w:style>
  <w:style w:type="character" w:customStyle="1" w:styleId="TitleChar">
    <w:name w:val="Title Char"/>
    <w:basedOn w:val="DefaultParagraphFont"/>
    <w:link w:val="Title"/>
    <w:uiPriority w:val="10"/>
    <w:rsid w:val="00E54213"/>
    <w:rPr>
      <w:rFonts w:ascii="Arial" w:eastAsia="Arial" w:hAnsi="Arial" w:cs="Arial"/>
      <w:b/>
      <w:bCs/>
      <w:sz w:val="32"/>
      <w:szCs w:val="32"/>
    </w:rPr>
  </w:style>
  <w:style w:type="character" w:styleId="Strong">
    <w:name w:val="Strong"/>
    <w:basedOn w:val="DefaultParagraphFont"/>
    <w:uiPriority w:val="22"/>
    <w:qFormat/>
    <w:rsid w:val="00524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227">
      <w:bodyDiv w:val="1"/>
      <w:marLeft w:val="0"/>
      <w:marRight w:val="0"/>
      <w:marTop w:val="0"/>
      <w:marBottom w:val="0"/>
      <w:divBdr>
        <w:top w:val="none" w:sz="0" w:space="0" w:color="auto"/>
        <w:left w:val="none" w:sz="0" w:space="0" w:color="auto"/>
        <w:bottom w:val="none" w:sz="0" w:space="0" w:color="auto"/>
        <w:right w:val="none" w:sz="0" w:space="0" w:color="auto"/>
      </w:divBdr>
    </w:div>
    <w:div w:id="9649139">
      <w:bodyDiv w:val="1"/>
      <w:marLeft w:val="0"/>
      <w:marRight w:val="0"/>
      <w:marTop w:val="0"/>
      <w:marBottom w:val="0"/>
      <w:divBdr>
        <w:top w:val="none" w:sz="0" w:space="0" w:color="auto"/>
        <w:left w:val="none" w:sz="0" w:space="0" w:color="auto"/>
        <w:bottom w:val="none" w:sz="0" w:space="0" w:color="auto"/>
        <w:right w:val="none" w:sz="0" w:space="0" w:color="auto"/>
      </w:divBdr>
    </w:div>
    <w:div w:id="134034864">
      <w:bodyDiv w:val="1"/>
      <w:marLeft w:val="0"/>
      <w:marRight w:val="0"/>
      <w:marTop w:val="0"/>
      <w:marBottom w:val="0"/>
      <w:divBdr>
        <w:top w:val="none" w:sz="0" w:space="0" w:color="auto"/>
        <w:left w:val="none" w:sz="0" w:space="0" w:color="auto"/>
        <w:bottom w:val="none" w:sz="0" w:space="0" w:color="auto"/>
        <w:right w:val="none" w:sz="0" w:space="0" w:color="auto"/>
      </w:divBdr>
    </w:div>
    <w:div w:id="200871632">
      <w:bodyDiv w:val="1"/>
      <w:marLeft w:val="0"/>
      <w:marRight w:val="0"/>
      <w:marTop w:val="0"/>
      <w:marBottom w:val="0"/>
      <w:divBdr>
        <w:top w:val="none" w:sz="0" w:space="0" w:color="auto"/>
        <w:left w:val="none" w:sz="0" w:space="0" w:color="auto"/>
        <w:bottom w:val="none" w:sz="0" w:space="0" w:color="auto"/>
        <w:right w:val="none" w:sz="0" w:space="0" w:color="auto"/>
      </w:divBdr>
    </w:div>
    <w:div w:id="316541106">
      <w:bodyDiv w:val="1"/>
      <w:marLeft w:val="0"/>
      <w:marRight w:val="0"/>
      <w:marTop w:val="0"/>
      <w:marBottom w:val="0"/>
      <w:divBdr>
        <w:top w:val="none" w:sz="0" w:space="0" w:color="auto"/>
        <w:left w:val="none" w:sz="0" w:space="0" w:color="auto"/>
        <w:bottom w:val="none" w:sz="0" w:space="0" w:color="auto"/>
        <w:right w:val="none" w:sz="0" w:space="0" w:color="auto"/>
      </w:divBdr>
    </w:div>
    <w:div w:id="405228835">
      <w:bodyDiv w:val="1"/>
      <w:marLeft w:val="0"/>
      <w:marRight w:val="0"/>
      <w:marTop w:val="0"/>
      <w:marBottom w:val="0"/>
      <w:divBdr>
        <w:top w:val="none" w:sz="0" w:space="0" w:color="auto"/>
        <w:left w:val="none" w:sz="0" w:space="0" w:color="auto"/>
        <w:bottom w:val="none" w:sz="0" w:space="0" w:color="auto"/>
        <w:right w:val="none" w:sz="0" w:space="0" w:color="auto"/>
      </w:divBdr>
    </w:div>
    <w:div w:id="536281669">
      <w:bodyDiv w:val="1"/>
      <w:marLeft w:val="0"/>
      <w:marRight w:val="0"/>
      <w:marTop w:val="0"/>
      <w:marBottom w:val="0"/>
      <w:divBdr>
        <w:top w:val="none" w:sz="0" w:space="0" w:color="auto"/>
        <w:left w:val="none" w:sz="0" w:space="0" w:color="auto"/>
        <w:bottom w:val="none" w:sz="0" w:space="0" w:color="auto"/>
        <w:right w:val="none" w:sz="0" w:space="0" w:color="auto"/>
      </w:divBdr>
    </w:div>
    <w:div w:id="810749505">
      <w:bodyDiv w:val="1"/>
      <w:marLeft w:val="0"/>
      <w:marRight w:val="0"/>
      <w:marTop w:val="0"/>
      <w:marBottom w:val="0"/>
      <w:divBdr>
        <w:top w:val="none" w:sz="0" w:space="0" w:color="auto"/>
        <w:left w:val="none" w:sz="0" w:space="0" w:color="auto"/>
        <w:bottom w:val="none" w:sz="0" w:space="0" w:color="auto"/>
        <w:right w:val="none" w:sz="0" w:space="0" w:color="auto"/>
      </w:divBdr>
    </w:div>
    <w:div w:id="829296357">
      <w:bodyDiv w:val="1"/>
      <w:marLeft w:val="0"/>
      <w:marRight w:val="0"/>
      <w:marTop w:val="0"/>
      <w:marBottom w:val="0"/>
      <w:divBdr>
        <w:top w:val="none" w:sz="0" w:space="0" w:color="auto"/>
        <w:left w:val="none" w:sz="0" w:space="0" w:color="auto"/>
        <w:bottom w:val="none" w:sz="0" w:space="0" w:color="auto"/>
        <w:right w:val="none" w:sz="0" w:space="0" w:color="auto"/>
      </w:divBdr>
    </w:div>
    <w:div w:id="872689030">
      <w:bodyDiv w:val="1"/>
      <w:marLeft w:val="0"/>
      <w:marRight w:val="0"/>
      <w:marTop w:val="0"/>
      <w:marBottom w:val="0"/>
      <w:divBdr>
        <w:top w:val="none" w:sz="0" w:space="0" w:color="auto"/>
        <w:left w:val="none" w:sz="0" w:space="0" w:color="auto"/>
        <w:bottom w:val="none" w:sz="0" w:space="0" w:color="auto"/>
        <w:right w:val="none" w:sz="0" w:space="0" w:color="auto"/>
      </w:divBdr>
    </w:div>
    <w:div w:id="883717253">
      <w:bodyDiv w:val="1"/>
      <w:marLeft w:val="0"/>
      <w:marRight w:val="0"/>
      <w:marTop w:val="0"/>
      <w:marBottom w:val="0"/>
      <w:divBdr>
        <w:top w:val="none" w:sz="0" w:space="0" w:color="auto"/>
        <w:left w:val="none" w:sz="0" w:space="0" w:color="auto"/>
        <w:bottom w:val="none" w:sz="0" w:space="0" w:color="auto"/>
        <w:right w:val="none" w:sz="0" w:space="0" w:color="auto"/>
      </w:divBdr>
    </w:div>
    <w:div w:id="921524112">
      <w:bodyDiv w:val="1"/>
      <w:marLeft w:val="0"/>
      <w:marRight w:val="0"/>
      <w:marTop w:val="0"/>
      <w:marBottom w:val="0"/>
      <w:divBdr>
        <w:top w:val="none" w:sz="0" w:space="0" w:color="auto"/>
        <w:left w:val="none" w:sz="0" w:space="0" w:color="auto"/>
        <w:bottom w:val="none" w:sz="0" w:space="0" w:color="auto"/>
        <w:right w:val="none" w:sz="0" w:space="0" w:color="auto"/>
      </w:divBdr>
    </w:div>
    <w:div w:id="941230360">
      <w:bodyDiv w:val="1"/>
      <w:marLeft w:val="0"/>
      <w:marRight w:val="0"/>
      <w:marTop w:val="0"/>
      <w:marBottom w:val="0"/>
      <w:divBdr>
        <w:top w:val="none" w:sz="0" w:space="0" w:color="auto"/>
        <w:left w:val="none" w:sz="0" w:space="0" w:color="auto"/>
        <w:bottom w:val="none" w:sz="0" w:space="0" w:color="auto"/>
        <w:right w:val="none" w:sz="0" w:space="0" w:color="auto"/>
      </w:divBdr>
    </w:div>
    <w:div w:id="1015303741">
      <w:bodyDiv w:val="1"/>
      <w:marLeft w:val="0"/>
      <w:marRight w:val="0"/>
      <w:marTop w:val="0"/>
      <w:marBottom w:val="0"/>
      <w:divBdr>
        <w:top w:val="none" w:sz="0" w:space="0" w:color="auto"/>
        <w:left w:val="none" w:sz="0" w:space="0" w:color="auto"/>
        <w:bottom w:val="none" w:sz="0" w:space="0" w:color="auto"/>
        <w:right w:val="none" w:sz="0" w:space="0" w:color="auto"/>
      </w:divBdr>
      <w:divsChild>
        <w:div w:id="1595478619">
          <w:marLeft w:val="0"/>
          <w:marRight w:val="0"/>
          <w:marTop w:val="0"/>
          <w:marBottom w:val="0"/>
          <w:divBdr>
            <w:top w:val="none" w:sz="0" w:space="0" w:color="auto"/>
            <w:left w:val="none" w:sz="0" w:space="0" w:color="auto"/>
            <w:bottom w:val="none" w:sz="0" w:space="0" w:color="auto"/>
            <w:right w:val="none" w:sz="0" w:space="0" w:color="auto"/>
          </w:divBdr>
          <w:divsChild>
            <w:div w:id="1484001600">
              <w:marLeft w:val="0"/>
              <w:marRight w:val="0"/>
              <w:marTop w:val="0"/>
              <w:marBottom w:val="0"/>
              <w:divBdr>
                <w:top w:val="none" w:sz="0" w:space="0" w:color="auto"/>
                <w:left w:val="none" w:sz="0" w:space="0" w:color="auto"/>
                <w:bottom w:val="none" w:sz="0" w:space="0" w:color="auto"/>
                <w:right w:val="none" w:sz="0" w:space="0" w:color="auto"/>
              </w:divBdr>
              <w:divsChild>
                <w:div w:id="68694890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67441214">
          <w:marLeft w:val="0"/>
          <w:marRight w:val="0"/>
          <w:marTop w:val="0"/>
          <w:marBottom w:val="0"/>
          <w:divBdr>
            <w:top w:val="none" w:sz="0" w:space="0" w:color="auto"/>
            <w:left w:val="none" w:sz="0" w:space="0" w:color="auto"/>
            <w:bottom w:val="none" w:sz="0" w:space="0" w:color="auto"/>
            <w:right w:val="none" w:sz="0" w:space="0" w:color="auto"/>
          </w:divBdr>
          <w:divsChild>
            <w:div w:id="643046798">
              <w:marLeft w:val="0"/>
              <w:marRight w:val="0"/>
              <w:marTop w:val="0"/>
              <w:marBottom w:val="0"/>
              <w:divBdr>
                <w:top w:val="none" w:sz="0" w:space="0" w:color="auto"/>
                <w:left w:val="none" w:sz="0" w:space="0" w:color="auto"/>
                <w:bottom w:val="none" w:sz="0" w:space="0" w:color="auto"/>
                <w:right w:val="none" w:sz="0" w:space="0" w:color="auto"/>
              </w:divBdr>
              <w:divsChild>
                <w:div w:id="1142192574">
                  <w:marLeft w:val="0"/>
                  <w:marRight w:val="0"/>
                  <w:marTop w:val="0"/>
                  <w:marBottom w:val="0"/>
                  <w:divBdr>
                    <w:top w:val="none" w:sz="0" w:space="0" w:color="auto"/>
                    <w:left w:val="none" w:sz="0" w:space="0" w:color="auto"/>
                    <w:bottom w:val="none" w:sz="0" w:space="0" w:color="auto"/>
                    <w:right w:val="none" w:sz="0" w:space="0" w:color="auto"/>
                  </w:divBdr>
                  <w:divsChild>
                    <w:div w:id="1252398503">
                      <w:marLeft w:val="0"/>
                      <w:marRight w:val="0"/>
                      <w:marTop w:val="0"/>
                      <w:marBottom w:val="0"/>
                      <w:divBdr>
                        <w:top w:val="none" w:sz="0" w:space="0" w:color="auto"/>
                        <w:left w:val="none" w:sz="0" w:space="0" w:color="auto"/>
                        <w:bottom w:val="none" w:sz="0" w:space="0" w:color="auto"/>
                        <w:right w:val="none" w:sz="0" w:space="0" w:color="auto"/>
                      </w:divBdr>
                      <w:divsChild>
                        <w:div w:id="247346789">
                          <w:marLeft w:val="0"/>
                          <w:marRight w:val="0"/>
                          <w:marTop w:val="0"/>
                          <w:marBottom w:val="0"/>
                          <w:divBdr>
                            <w:top w:val="none" w:sz="0" w:space="0" w:color="auto"/>
                            <w:left w:val="none" w:sz="0" w:space="0" w:color="auto"/>
                            <w:bottom w:val="none" w:sz="0" w:space="0" w:color="auto"/>
                            <w:right w:val="none" w:sz="0" w:space="0" w:color="auto"/>
                          </w:divBdr>
                          <w:divsChild>
                            <w:div w:id="10296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61678">
      <w:bodyDiv w:val="1"/>
      <w:marLeft w:val="0"/>
      <w:marRight w:val="0"/>
      <w:marTop w:val="0"/>
      <w:marBottom w:val="0"/>
      <w:divBdr>
        <w:top w:val="none" w:sz="0" w:space="0" w:color="auto"/>
        <w:left w:val="none" w:sz="0" w:space="0" w:color="auto"/>
        <w:bottom w:val="none" w:sz="0" w:space="0" w:color="auto"/>
        <w:right w:val="none" w:sz="0" w:space="0" w:color="auto"/>
      </w:divBdr>
    </w:div>
    <w:div w:id="1199271737">
      <w:bodyDiv w:val="1"/>
      <w:marLeft w:val="0"/>
      <w:marRight w:val="0"/>
      <w:marTop w:val="0"/>
      <w:marBottom w:val="0"/>
      <w:divBdr>
        <w:top w:val="none" w:sz="0" w:space="0" w:color="auto"/>
        <w:left w:val="none" w:sz="0" w:space="0" w:color="auto"/>
        <w:bottom w:val="none" w:sz="0" w:space="0" w:color="auto"/>
        <w:right w:val="none" w:sz="0" w:space="0" w:color="auto"/>
      </w:divBdr>
    </w:div>
    <w:div w:id="1267349285">
      <w:bodyDiv w:val="1"/>
      <w:marLeft w:val="0"/>
      <w:marRight w:val="0"/>
      <w:marTop w:val="0"/>
      <w:marBottom w:val="0"/>
      <w:divBdr>
        <w:top w:val="none" w:sz="0" w:space="0" w:color="auto"/>
        <w:left w:val="none" w:sz="0" w:space="0" w:color="auto"/>
        <w:bottom w:val="none" w:sz="0" w:space="0" w:color="auto"/>
        <w:right w:val="none" w:sz="0" w:space="0" w:color="auto"/>
      </w:divBdr>
    </w:div>
    <w:div w:id="1416173897">
      <w:bodyDiv w:val="1"/>
      <w:marLeft w:val="0"/>
      <w:marRight w:val="0"/>
      <w:marTop w:val="0"/>
      <w:marBottom w:val="0"/>
      <w:divBdr>
        <w:top w:val="none" w:sz="0" w:space="0" w:color="auto"/>
        <w:left w:val="none" w:sz="0" w:space="0" w:color="auto"/>
        <w:bottom w:val="none" w:sz="0" w:space="0" w:color="auto"/>
        <w:right w:val="none" w:sz="0" w:space="0" w:color="auto"/>
      </w:divBdr>
    </w:div>
    <w:div w:id="1461731130">
      <w:bodyDiv w:val="1"/>
      <w:marLeft w:val="0"/>
      <w:marRight w:val="0"/>
      <w:marTop w:val="0"/>
      <w:marBottom w:val="0"/>
      <w:divBdr>
        <w:top w:val="none" w:sz="0" w:space="0" w:color="auto"/>
        <w:left w:val="none" w:sz="0" w:space="0" w:color="auto"/>
        <w:bottom w:val="none" w:sz="0" w:space="0" w:color="auto"/>
        <w:right w:val="none" w:sz="0" w:space="0" w:color="auto"/>
      </w:divBdr>
    </w:div>
    <w:div w:id="1619221009">
      <w:bodyDiv w:val="1"/>
      <w:marLeft w:val="0"/>
      <w:marRight w:val="0"/>
      <w:marTop w:val="0"/>
      <w:marBottom w:val="0"/>
      <w:divBdr>
        <w:top w:val="none" w:sz="0" w:space="0" w:color="auto"/>
        <w:left w:val="none" w:sz="0" w:space="0" w:color="auto"/>
        <w:bottom w:val="none" w:sz="0" w:space="0" w:color="auto"/>
        <w:right w:val="none" w:sz="0" w:space="0" w:color="auto"/>
      </w:divBdr>
    </w:div>
    <w:div w:id="1653212304">
      <w:bodyDiv w:val="1"/>
      <w:marLeft w:val="0"/>
      <w:marRight w:val="0"/>
      <w:marTop w:val="0"/>
      <w:marBottom w:val="0"/>
      <w:divBdr>
        <w:top w:val="none" w:sz="0" w:space="0" w:color="auto"/>
        <w:left w:val="none" w:sz="0" w:space="0" w:color="auto"/>
        <w:bottom w:val="none" w:sz="0" w:space="0" w:color="auto"/>
        <w:right w:val="none" w:sz="0" w:space="0" w:color="auto"/>
      </w:divBdr>
    </w:div>
    <w:div w:id="1704016034">
      <w:bodyDiv w:val="1"/>
      <w:marLeft w:val="0"/>
      <w:marRight w:val="0"/>
      <w:marTop w:val="0"/>
      <w:marBottom w:val="0"/>
      <w:divBdr>
        <w:top w:val="none" w:sz="0" w:space="0" w:color="auto"/>
        <w:left w:val="none" w:sz="0" w:space="0" w:color="auto"/>
        <w:bottom w:val="none" w:sz="0" w:space="0" w:color="auto"/>
        <w:right w:val="none" w:sz="0" w:space="0" w:color="auto"/>
      </w:divBdr>
    </w:div>
    <w:div w:id="1823420882">
      <w:bodyDiv w:val="1"/>
      <w:marLeft w:val="0"/>
      <w:marRight w:val="0"/>
      <w:marTop w:val="0"/>
      <w:marBottom w:val="0"/>
      <w:divBdr>
        <w:top w:val="none" w:sz="0" w:space="0" w:color="auto"/>
        <w:left w:val="none" w:sz="0" w:space="0" w:color="auto"/>
        <w:bottom w:val="none" w:sz="0" w:space="0" w:color="auto"/>
        <w:right w:val="none" w:sz="0" w:space="0" w:color="auto"/>
      </w:divBdr>
    </w:div>
    <w:div w:id="1850563137">
      <w:bodyDiv w:val="1"/>
      <w:marLeft w:val="0"/>
      <w:marRight w:val="0"/>
      <w:marTop w:val="0"/>
      <w:marBottom w:val="0"/>
      <w:divBdr>
        <w:top w:val="none" w:sz="0" w:space="0" w:color="auto"/>
        <w:left w:val="none" w:sz="0" w:space="0" w:color="auto"/>
        <w:bottom w:val="none" w:sz="0" w:space="0" w:color="auto"/>
        <w:right w:val="none" w:sz="0" w:space="0" w:color="auto"/>
      </w:divBdr>
    </w:div>
    <w:div w:id="1993756386">
      <w:bodyDiv w:val="1"/>
      <w:marLeft w:val="0"/>
      <w:marRight w:val="0"/>
      <w:marTop w:val="0"/>
      <w:marBottom w:val="0"/>
      <w:divBdr>
        <w:top w:val="none" w:sz="0" w:space="0" w:color="auto"/>
        <w:left w:val="none" w:sz="0" w:space="0" w:color="auto"/>
        <w:bottom w:val="none" w:sz="0" w:space="0" w:color="auto"/>
        <w:right w:val="none" w:sz="0" w:space="0" w:color="auto"/>
      </w:divBdr>
    </w:div>
    <w:div w:id="2062440100">
      <w:bodyDiv w:val="1"/>
      <w:marLeft w:val="0"/>
      <w:marRight w:val="0"/>
      <w:marTop w:val="0"/>
      <w:marBottom w:val="0"/>
      <w:divBdr>
        <w:top w:val="none" w:sz="0" w:space="0" w:color="auto"/>
        <w:left w:val="none" w:sz="0" w:space="0" w:color="auto"/>
        <w:bottom w:val="none" w:sz="0" w:space="0" w:color="auto"/>
        <w:right w:val="none" w:sz="0" w:space="0" w:color="auto"/>
      </w:divBdr>
    </w:div>
    <w:div w:id="214168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laughampc.co.uk/Slaugham-Parish-Council/Default.aspx" TargetMode="External"/><Relationship Id="rId13" Type="http://schemas.openxmlformats.org/officeDocument/2006/relationships/hyperlink" Target="http://www.mimsdavie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stsussex.gov.uk/news/have-your-say-on-the-future-of-local-government-in-west-sussex-councils-launch-public-surv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augham-pc.gov.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clerk@slaughampc.co.uk"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51ab68bbd67b89797e922cc9bd37d2ff">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bd72d081ddad4231ec4f7f9f5f4a07f4"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fb5e8-e8a7-4046-90f3-163dbd5e9a61">
      <Terms xmlns="http://schemas.microsoft.com/office/infopath/2007/PartnerControls"/>
    </lcf76f155ced4ddcb4097134ff3c332f>
    <TaxCatchAll xmlns="6d388614-2983-4260-b4b0-a61ea209237a" xsi:nil="true"/>
  </documentManagement>
</p:properties>
</file>

<file path=customXml/itemProps1.xml><?xml version="1.0" encoding="utf-8"?>
<ds:datastoreItem xmlns:ds="http://schemas.openxmlformats.org/officeDocument/2006/customXml" ds:itemID="{F163E4B6-3CD1-468A-955B-76764E81A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fb5e8-e8a7-4046-90f3-163dbd5e9a61"/>
    <ds:schemaRef ds:uri="6d388614-2983-4260-b4b0-a61ea2092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F1A21-6C73-447D-B2C7-C38FD73E16DB}">
  <ds:schemaRefs>
    <ds:schemaRef ds:uri="http://schemas.microsoft.com/sharepoint/v3/contenttype/forms"/>
  </ds:schemaRefs>
</ds:datastoreItem>
</file>

<file path=customXml/itemProps3.xml><?xml version="1.0" encoding="utf-8"?>
<ds:datastoreItem xmlns:ds="http://schemas.openxmlformats.org/officeDocument/2006/customXml" ds:itemID="{2393D775-A423-4E2B-BC59-02A2585E19C8}">
  <ds:schemaRefs>
    <ds:schemaRef ds:uri="http://schemas.microsoft.com/office/2006/metadata/properties"/>
    <ds:schemaRef ds:uri="http://schemas.microsoft.com/office/infopath/2007/PartnerControls"/>
    <ds:schemaRef ds:uri="70efb5e8-e8a7-4046-90f3-163dbd5e9a61"/>
    <ds:schemaRef ds:uri="6d388614-2983-4260-b4b0-a61ea20923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1763</Words>
  <Characters>10053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SPC FC 290922</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FC 290922</dc:title>
  <dc:subject/>
  <dc:creator>gailb</dc:creator>
  <cp:keywords/>
  <dc:description/>
  <cp:lastModifiedBy>Sally Mclean</cp:lastModifiedBy>
  <cp:revision>2</cp:revision>
  <dcterms:created xsi:type="dcterms:W3CDTF">2025-08-07T12:56:00Z</dcterms:created>
  <dcterms:modified xsi:type="dcterms:W3CDTF">2025-08-07T12:56:00Z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Created">
    <vt:filetime>2023-06-17T00:00:00Z</vt:filetime>
  </property>
  <property fmtid="{D5CDD505-2E9C-101B-9397-08002B2CF9AE}" pid="4" name="Creator">
    <vt:lpwstr>Acrobat PDFMaker 23 for Word</vt:lpwstr>
  </property>
  <property fmtid="{D5CDD505-2E9C-101B-9397-08002B2CF9AE}" pid="5" name="LastSaved">
    <vt:filetime>2023-07-19T00:00:00Z</vt:filetime>
  </property>
  <property fmtid="{D5CDD505-2E9C-101B-9397-08002B2CF9AE}" pid="6" name="MediaServiceImageTags">
    <vt:lpwstr/>
  </property>
  <property fmtid="{D5CDD505-2E9C-101B-9397-08002B2CF9AE}" pid="7" name="Producer">
    <vt:lpwstr>Adobe PDF Library 23.1.206</vt:lpwstr>
  </property>
  <property fmtid="{D5CDD505-2E9C-101B-9397-08002B2CF9AE}" pid="8" name="SourceModified">
    <vt:lpwstr/>
  </property>
  <property fmtid="{D5CDD505-2E9C-101B-9397-08002B2CF9AE}" pid="10" name="docLang">
    <vt:lpwstr>en</vt:lpwstr>
  </property>
</Properties>
</file>