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F38F" w14:textId="3DBA4065" w:rsidR="007112E9" w:rsidRDefault="006C6DAF">
      <w:pPr>
        <w:pStyle w:val="BodyText"/>
        <w:spacing w:before="9"/>
        <w:rPr>
          <w:rFonts w:ascii="Times New Roman"/>
          <w:sz w:val="12"/>
        </w:rPr>
      </w:pPr>
      <w:r>
        <w:rPr>
          <w:noProof/>
        </w:rPr>
        <w:drawing>
          <wp:anchor distT="0" distB="0" distL="0" distR="0" simplePos="0" relativeHeight="251658240" behindDoc="0" locked="0" layoutInCell="1" allowOverlap="1" wp14:anchorId="040D055A" wp14:editId="287E539D">
            <wp:simplePos x="0" y="0"/>
            <wp:positionH relativeFrom="page">
              <wp:posOffset>5870448</wp:posOffset>
            </wp:positionH>
            <wp:positionV relativeFrom="paragraph">
              <wp:posOffset>-9651</wp:posOffset>
            </wp:positionV>
            <wp:extent cx="1054479" cy="1030224"/>
            <wp:effectExtent l="0" t="0" r="0" b="0"/>
            <wp:wrapNone/>
            <wp:docPr id="1" name="Picture 1">
              <a:hlinkClick xmlns:a="http://schemas.openxmlformats.org/drawingml/2006/main" r:id="rId8"/>
              <a:extLst xmlns:a="http://schemas.openxmlformats.org/drawingml/2006/main">
                <a:ext uri="{FF2B5EF4-FFF2-40B4-BE49-F238E27FC236}">
                  <a16:creationId xmlns:a16="http://schemas.microsoft.com/office/drawing/2014/main" id="{299E8731-9F70-4633-B044-FA732A97199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8"/>
                    </pic:cNvPr>
                    <pic:cNvPicPr/>
                  </pic:nvPicPr>
                  <pic:blipFill>
                    <a:blip r:embed="rId9" cstate="print"/>
                    <a:stretch>
                      <a:fillRect/>
                    </a:stretch>
                  </pic:blipFill>
                  <pic:spPr>
                    <a:xfrm>
                      <a:off x="0" y="0"/>
                      <a:ext cx="1068049" cy="1043482"/>
                    </a:xfrm>
                    <a:prstGeom prst="rect">
                      <a:avLst/>
                    </a:prstGeom>
                  </pic:spPr>
                </pic:pic>
              </a:graphicData>
            </a:graphic>
            <wp14:sizeRelH relativeFrom="margin">
              <wp14:pctWidth>0</wp14:pctWidth>
            </wp14:sizeRelH>
            <wp14:sizeRelV relativeFrom="margin">
              <wp14:pctHeight>0</wp14:pctHeight>
            </wp14:sizeRelV>
          </wp:anchor>
        </w:drawing>
      </w:r>
    </w:p>
    <w:p w14:paraId="040D0523" w14:textId="2C09C89B" w:rsidR="008260FD" w:rsidRDefault="003475E1">
      <w:pPr>
        <w:pStyle w:val="Title"/>
      </w:pPr>
      <w:r>
        <w:rPr>
          <w:color w:val="528DD2"/>
        </w:rPr>
        <w:t>SLAUGHAM</w:t>
      </w:r>
      <w:r>
        <w:rPr>
          <w:color w:val="528DD2"/>
          <w:spacing w:val="-21"/>
        </w:rPr>
        <w:t xml:space="preserve"> </w:t>
      </w:r>
      <w:r>
        <w:rPr>
          <w:color w:val="528DD2"/>
        </w:rPr>
        <w:t>PARISH</w:t>
      </w:r>
      <w:r>
        <w:rPr>
          <w:color w:val="528DD2"/>
          <w:spacing w:val="-20"/>
        </w:rPr>
        <w:t xml:space="preserve"> </w:t>
      </w:r>
      <w:r>
        <w:rPr>
          <w:color w:val="528DD2"/>
          <w:spacing w:val="-2"/>
        </w:rPr>
        <w:t>COUNCIL</w:t>
      </w:r>
    </w:p>
    <w:p w14:paraId="6293F35E" w14:textId="1AC42862" w:rsidR="00E72BE6" w:rsidRPr="003C68A3" w:rsidRDefault="00250E9E" w:rsidP="004A00AF">
      <w:pPr>
        <w:spacing w:before="98" w:line="232" w:lineRule="auto"/>
        <w:ind w:left="145" w:right="2835"/>
        <w:rPr>
          <w:bCs/>
          <w:sz w:val="18"/>
          <w:szCs w:val="20"/>
        </w:rPr>
      </w:pPr>
      <w:r>
        <w:rPr>
          <w:bCs/>
          <w:sz w:val="18"/>
          <w:szCs w:val="20"/>
        </w:rPr>
        <w:t>Meeting</w:t>
      </w:r>
      <w:r w:rsidR="003475E1" w:rsidRPr="003C68A3">
        <w:rPr>
          <w:bCs/>
          <w:sz w:val="18"/>
          <w:szCs w:val="20"/>
        </w:rPr>
        <w:t xml:space="preserve"> </w:t>
      </w:r>
      <w:r w:rsidR="004A00AF">
        <w:rPr>
          <w:bCs/>
          <w:sz w:val="18"/>
          <w:szCs w:val="20"/>
        </w:rPr>
        <w:t xml:space="preserve">meeting </w:t>
      </w:r>
      <w:r w:rsidR="003C68A3" w:rsidRPr="003C68A3">
        <w:rPr>
          <w:bCs/>
          <w:sz w:val="18"/>
          <w:szCs w:val="20"/>
        </w:rPr>
        <w:t>of the Parish Council</w:t>
      </w:r>
      <w:r w:rsidR="003475E1" w:rsidRPr="003C68A3">
        <w:rPr>
          <w:bCs/>
          <w:sz w:val="18"/>
          <w:szCs w:val="20"/>
        </w:rPr>
        <w:t xml:space="preserve"> </w:t>
      </w:r>
      <w:r w:rsidR="008160AA">
        <w:rPr>
          <w:bCs/>
          <w:sz w:val="18"/>
          <w:szCs w:val="20"/>
        </w:rPr>
        <w:t>Minutes</w:t>
      </w:r>
    </w:p>
    <w:p w14:paraId="040D0525" w14:textId="2F0D8EAB" w:rsidR="008260FD" w:rsidRPr="00F775A4" w:rsidRDefault="003475E1" w:rsidP="00F775A4">
      <w:pPr>
        <w:spacing w:before="98" w:line="232" w:lineRule="auto"/>
        <w:ind w:left="145" w:right="2551"/>
        <w:rPr>
          <w:b/>
          <w:color w:val="1F477B"/>
          <w:sz w:val="16"/>
          <w:szCs w:val="16"/>
        </w:rPr>
      </w:pPr>
      <w:r w:rsidRPr="003C68A3">
        <w:rPr>
          <w:b/>
          <w:color w:val="1F477B"/>
          <w:sz w:val="16"/>
          <w:szCs w:val="16"/>
        </w:rPr>
        <w:t>Thursday</w:t>
      </w:r>
      <w:r w:rsidR="001F6DE1" w:rsidRPr="003C68A3">
        <w:rPr>
          <w:b/>
          <w:color w:val="1F477B"/>
          <w:sz w:val="16"/>
          <w:szCs w:val="16"/>
        </w:rPr>
        <w:t xml:space="preserve"> </w:t>
      </w:r>
      <w:r w:rsidR="00E7498A">
        <w:rPr>
          <w:b/>
          <w:color w:val="1F477B"/>
          <w:sz w:val="16"/>
          <w:szCs w:val="16"/>
        </w:rPr>
        <w:t>25</w:t>
      </w:r>
      <w:r w:rsidR="00E7498A" w:rsidRPr="00E7498A">
        <w:rPr>
          <w:b/>
          <w:color w:val="1F477B"/>
          <w:sz w:val="16"/>
          <w:szCs w:val="16"/>
          <w:vertAlign w:val="superscript"/>
        </w:rPr>
        <w:t>th</w:t>
      </w:r>
      <w:r w:rsidR="00E7498A">
        <w:rPr>
          <w:b/>
          <w:color w:val="1F477B"/>
          <w:sz w:val="16"/>
          <w:szCs w:val="16"/>
        </w:rPr>
        <w:t xml:space="preserve"> September</w:t>
      </w:r>
      <w:r w:rsidR="00F6282A">
        <w:rPr>
          <w:b/>
          <w:color w:val="1F477B"/>
          <w:sz w:val="16"/>
          <w:szCs w:val="16"/>
        </w:rPr>
        <w:t xml:space="preserve"> </w:t>
      </w:r>
      <w:r w:rsidR="00C810B8" w:rsidRPr="003C68A3">
        <w:rPr>
          <w:b/>
          <w:color w:val="1F477B"/>
          <w:sz w:val="16"/>
          <w:szCs w:val="16"/>
        </w:rPr>
        <w:t>2025</w:t>
      </w:r>
      <w:r w:rsidR="00862690" w:rsidRPr="003C68A3">
        <w:rPr>
          <w:b/>
          <w:color w:val="1F477B"/>
          <w:sz w:val="16"/>
          <w:szCs w:val="16"/>
        </w:rPr>
        <w:t xml:space="preserve"> </w:t>
      </w:r>
      <w:r w:rsidR="00FE4008" w:rsidRPr="00FE4008">
        <w:rPr>
          <w:b/>
          <w:color w:val="1F477B"/>
          <w:spacing w:val="-10"/>
          <w:sz w:val="16"/>
          <w:szCs w:val="16"/>
        </w:rPr>
        <w:t>Sports Pavilion, High Street, Handcross</w:t>
      </w:r>
      <w:r w:rsidR="00FE4008">
        <w:rPr>
          <w:bCs/>
          <w:color w:val="1F477B"/>
          <w:spacing w:val="-10"/>
          <w:sz w:val="16"/>
          <w:szCs w:val="16"/>
        </w:rPr>
        <w:t xml:space="preserve"> </w:t>
      </w:r>
    </w:p>
    <w:p w14:paraId="040D0526" w14:textId="76413F31" w:rsidR="008260FD" w:rsidRPr="003C68A3" w:rsidRDefault="003475E1" w:rsidP="00AD4B2C">
      <w:pPr>
        <w:spacing w:before="36"/>
        <w:ind w:left="275" w:hanging="133"/>
        <w:rPr>
          <w:bCs/>
          <w:i/>
          <w:sz w:val="12"/>
        </w:rPr>
      </w:pPr>
      <w:r w:rsidRPr="003C68A3">
        <w:rPr>
          <w:bCs/>
          <w:i/>
          <w:spacing w:val="-2"/>
          <w:sz w:val="12"/>
        </w:rPr>
        <w:t>Sally</w:t>
      </w:r>
      <w:r w:rsidRPr="003C68A3">
        <w:rPr>
          <w:bCs/>
          <w:i/>
          <w:spacing w:val="2"/>
          <w:sz w:val="12"/>
        </w:rPr>
        <w:t xml:space="preserve"> </w:t>
      </w:r>
      <w:r w:rsidRPr="003C68A3">
        <w:rPr>
          <w:bCs/>
          <w:i/>
          <w:spacing w:val="-2"/>
          <w:sz w:val="12"/>
        </w:rPr>
        <w:t>Mclean</w:t>
      </w:r>
      <w:r w:rsidRPr="003C68A3">
        <w:rPr>
          <w:bCs/>
          <w:i/>
          <w:spacing w:val="5"/>
          <w:sz w:val="12"/>
        </w:rPr>
        <w:t xml:space="preserve"> </w:t>
      </w:r>
      <w:r w:rsidRPr="003C68A3">
        <w:rPr>
          <w:bCs/>
          <w:i/>
          <w:spacing w:val="-2"/>
          <w:sz w:val="12"/>
        </w:rPr>
        <w:t>-</w:t>
      </w:r>
      <w:r w:rsidRPr="003C68A3">
        <w:rPr>
          <w:bCs/>
          <w:i/>
          <w:spacing w:val="7"/>
          <w:sz w:val="12"/>
        </w:rPr>
        <w:t xml:space="preserve"> </w:t>
      </w:r>
      <w:r w:rsidRPr="003C68A3">
        <w:rPr>
          <w:bCs/>
          <w:i/>
          <w:spacing w:val="-2"/>
          <w:sz w:val="12"/>
        </w:rPr>
        <w:t>Clerk</w:t>
      </w:r>
      <w:r w:rsidRPr="003C68A3">
        <w:rPr>
          <w:bCs/>
          <w:i/>
          <w:spacing w:val="3"/>
          <w:sz w:val="12"/>
        </w:rPr>
        <w:t xml:space="preserve"> </w:t>
      </w:r>
      <w:r w:rsidRPr="003C68A3">
        <w:rPr>
          <w:bCs/>
          <w:i/>
          <w:spacing w:val="-2"/>
          <w:sz w:val="12"/>
        </w:rPr>
        <w:t>to</w:t>
      </w:r>
      <w:r w:rsidRPr="003C68A3">
        <w:rPr>
          <w:bCs/>
          <w:i/>
          <w:spacing w:val="4"/>
          <w:sz w:val="12"/>
        </w:rPr>
        <w:t xml:space="preserve"> </w:t>
      </w:r>
      <w:r w:rsidRPr="003C68A3">
        <w:rPr>
          <w:bCs/>
          <w:i/>
          <w:spacing w:val="-2"/>
          <w:sz w:val="12"/>
        </w:rPr>
        <w:t>the</w:t>
      </w:r>
      <w:r w:rsidRPr="003C68A3">
        <w:rPr>
          <w:bCs/>
          <w:i/>
          <w:spacing w:val="3"/>
          <w:sz w:val="12"/>
        </w:rPr>
        <w:t xml:space="preserve"> </w:t>
      </w:r>
      <w:r w:rsidRPr="003C68A3">
        <w:rPr>
          <w:bCs/>
          <w:i/>
          <w:spacing w:val="-2"/>
          <w:sz w:val="12"/>
        </w:rPr>
        <w:t>Council</w:t>
      </w:r>
      <w:r w:rsidRPr="003C68A3">
        <w:rPr>
          <w:bCs/>
          <w:i/>
          <w:spacing w:val="3"/>
          <w:sz w:val="12"/>
        </w:rPr>
        <w:t xml:space="preserve"> </w:t>
      </w:r>
      <w:r w:rsidRPr="003C68A3">
        <w:rPr>
          <w:bCs/>
          <w:i/>
          <w:spacing w:val="-2"/>
          <w:sz w:val="12"/>
        </w:rPr>
        <w:t>Email</w:t>
      </w:r>
      <w:r w:rsidRPr="003C68A3">
        <w:rPr>
          <w:bCs/>
          <w:i/>
          <w:spacing w:val="3"/>
          <w:sz w:val="12"/>
        </w:rPr>
        <w:t xml:space="preserve"> </w:t>
      </w:r>
      <w:hyperlink r:id="rId10">
        <w:r w:rsidRPr="003C68A3">
          <w:rPr>
            <w:bCs/>
            <w:i/>
            <w:color w:val="0000FF"/>
            <w:spacing w:val="-2"/>
            <w:sz w:val="12"/>
            <w:u w:val="single" w:color="0000FF"/>
          </w:rPr>
          <w:t>clerk@slaughampc.co.uk</w:t>
        </w:r>
      </w:hyperlink>
      <w:r w:rsidRPr="003C68A3">
        <w:rPr>
          <w:bCs/>
          <w:i/>
          <w:color w:val="0000FF"/>
          <w:spacing w:val="3"/>
          <w:sz w:val="12"/>
        </w:rPr>
        <w:t xml:space="preserve"> </w:t>
      </w:r>
      <w:r w:rsidRPr="003C68A3">
        <w:rPr>
          <w:bCs/>
          <w:i/>
          <w:spacing w:val="-2"/>
          <w:sz w:val="12"/>
        </w:rPr>
        <w:t>Website:</w:t>
      </w:r>
      <w:r w:rsidRPr="003C68A3">
        <w:rPr>
          <w:bCs/>
          <w:i/>
          <w:spacing w:val="3"/>
          <w:sz w:val="12"/>
        </w:rPr>
        <w:t xml:space="preserve"> </w:t>
      </w:r>
      <w:hyperlink r:id="rId11" w:history="1">
        <w:r w:rsidR="00AD4B2C" w:rsidRPr="003C68A3">
          <w:rPr>
            <w:rStyle w:val="Hyperlink"/>
            <w:bCs/>
            <w:i/>
            <w:spacing w:val="-2"/>
            <w:sz w:val="12"/>
          </w:rPr>
          <w:t>http://www.slaugham-pc.gov.uk</w:t>
        </w:r>
      </w:hyperlink>
    </w:p>
    <w:p w14:paraId="6252FD79" w14:textId="77777777" w:rsidR="007C1527" w:rsidRDefault="003475E1" w:rsidP="00AD4B2C">
      <w:pPr>
        <w:spacing w:before="42"/>
        <w:ind w:left="142" w:right="1559"/>
        <w:rPr>
          <w:bCs/>
          <w:i/>
          <w:sz w:val="12"/>
        </w:rPr>
      </w:pPr>
      <w:r w:rsidRPr="003C68A3">
        <w:rPr>
          <w:bCs/>
          <w:sz w:val="12"/>
        </w:rPr>
        <w:t>Press</w:t>
      </w:r>
      <w:r w:rsidRPr="003C68A3">
        <w:rPr>
          <w:bCs/>
          <w:spacing w:val="-6"/>
          <w:sz w:val="12"/>
        </w:rPr>
        <w:t xml:space="preserve"> </w:t>
      </w:r>
      <w:r w:rsidRPr="003C68A3">
        <w:rPr>
          <w:bCs/>
          <w:sz w:val="12"/>
        </w:rPr>
        <w:t>and</w:t>
      </w:r>
      <w:r w:rsidRPr="003C68A3">
        <w:rPr>
          <w:bCs/>
          <w:spacing w:val="-3"/>
          <w:sz w:val="12"/>
        </w:rPr>
        <w:t xml:space="preserve"> </w:t>
      </w:r>
      <w:r w:rsidRPr="003C68A3">
        <w:rPr>
          <w:bCs/>
          <w:sz w:val="12"/>
        </w:rPr>
        <w:t>Public</w:t>
      </w:r>
      <w:r w:rsidRPr="003C68A3">
        <w:rPr>
          <w:bCs/>
          <w:spacing w:val="-5"/>
          <w:sz w:val="12"/>
        </w:rPr>
        <w:t xml:space="preserve"> </w:t>
      </w:r>
      <w:r w:rsidRPr="003C68A3">
        <w:rPr>
          <w:bCs/>
          <w:sz w:val="12"/>
        </w:rPr>
        <w:t>are</w:t>
      </w:r>
      <w:r w:rsidRPr="003C68A3">
        <w:rPr>
          <w:bCs/>
          <w:spacing w:val="-6"/>
          <w:sz w:val="12"/>
        </w:rPr>
        <w:t xml:space="preserve"> </w:t>
      </w:r>
      <w:r w:rsidRPr="003C68A3">
        <w:rPr>
          <w:bCs/>
          <w:sz w:val="12"/>
        </w:rPr>
        <w:t>welcome</w:t>
      </w:r>
      <w:r w:rsidRPr="003C68A3">
        <w:rPr>
          <w:bCs/>
          <w:spacing w:val="-5"/>
          <w:sz w:val="12"/>
        </w:rPr>
        <w:t xml:space="preserve"> </w:t>
      </w:r>
      <w:r w:rsidRPr="003C68A3">
        <w:rPr>
          <w:bCs/>
          <w:sz w:val="12"/>
        </w:rPr>
        <w:t>to</w:t>
      </w:r>
      <w:r w:rsidRPr="003C68A3">
        <w:rPr>
          <w:bCs/>
          <w:spacing w:val="-5"/>
          <w:sz w:val="12"/>
        </w:rPr>
        <w:t xml:space="preserve"> </w:t>
      </w:r>
      <w:r w:rsidRPr="003C68A3">
        <w:rPr>
          <w:bCs/>
          <w:sz w:val="12"/>
        </w:rPr>
        <w:t>attend -</w:t>
      </w:r>
      <w:r w:rsidRPr="003C68A3">
        <w:rPr>
          <w:bCs/>
          <w:spacing w:val="-8"/>
          <w:sz w:val="12"/>
        </w:rPr>
        <w:t xml:space="preserve"> </w:t>
      </w:r>
      <w:r w:rsidRPr="003C68A3">
        <w:rPr>
          <w:bCs/>
          <w:i/>
          <w:sz w:val="12"/>
        </w:rPr>
        <w:t>The</w:t>
      </w:r>
      <w:r w:rsidRPr="003C68A3">
        <w:rPr>
          <w:bCs/>
          <w:i/>
          <w:spacing w:val="-3"/>
          <w:sz w:val="12"/>
        </w:rPr>
        <w:t xml:space="preserve"> </w:t>
      </w:r>
      <w:r w:rsidRPr="003C68A3">
        <w:rPr>
          <w:bCs/>
          <w:i/>
          <w:sz w:val="12"/>
        </w:rPr>
        <w:t>Parish</w:t>
      </w:r>
      <w:r w:rsidRPr="003C68A3">
        <w:rPr>
          <w:bCs/>
          <w:i/>
          <w:spacing w:val="-3"/>
          <w:sz w:val="12"/>
        </w:rPr>
        <w:t xml:space="preserve"> </w:t>
      </w:r>
      <w:r w:rsidRPr="003C68A3">
        <w:rPr>
          <w:bCs/>
          <w:i/>
          <w:sz w:val="12"/>
        </w:rPr>
        <w:t>Council</w:t>
      </w:r>
      <w:r w:rsidRPr="003C68A3">
        <w:rPr>
          <w:bCs/>
          <w:i/>
          <w:spacing w:val="-4"/>
          <w:sz w:val="12"/>
        </w:rPr>
        <w:t xml:space="preserve"> </w:t>
      </w:r>
      <w:r w:rsidRPr="003C68A3">
        <w:rPr>
          <w:bCs/>
          <w:i/>
          <w:sz w:val="12"/>
        </w:rPr>
        <w:t>is</w:t>
      </w:r>
      <w:r w:rsidRPr="003C68A3">
        <w:rPr>
          <w:bCs/>
          <w:i/>
          <w:spacing w:val="-4"/>
          <w:sz w:val="12"/>
        </w:rPr>
        <w:t xml:space="preserve"> </w:t>
      </w:r>
      <w:r w:rsidRPr="003C68A3">
        <w:rPr>
          <w:bCs/>
          <w:i/>
          <w:sz w:val="12"/>
        </w:rPr>
        <w:t>an</w:t>
      </w:r>
      <w:r w:rsidRPr="003C68A3">
        <w:rPr>
          <w:bCs/>
          <w:i/>
          <w:spacing w:val="-3"/>
          <w:sz w:val="12"/>
        </w:rPr>
        <w:t xml:space="preserve"> </w:t>
      </w:r>
      <w:r w:rsidRPr="003C68A3">
        <w:rPr>
          <w:bCs/>
          <w:i/>
          <w:sz w:val="12"/>
        </w:rPr>
        <w:t>open</w:t>
      </w:r>
      <w:r w:rsidRPr="003C68A3">
        <w:rPr>
          <w:bCs/>
          <w:i/>
          <w:spacing w:val="-3"/>
          <w:sz w:val="12"/>
        </w:rPr>
        <w:t xml:space="preserve"> </w:t>
      </w:r>
      <w:r w:rsidRPr="003C68A3">
        <w:rPr>
          <w:bCs/>
          <w:i/>
          <w:sz w:val="12"/>
        </w:rPr>
        <w:t>and</w:t>
      </w:r>
      <w:r w:rsidRPr="003C68A3">
        <w:rPr>
          <w:bCs/>
          <w:i/>
          <w:spacing w:val="-6"/>
          <w:sz w:val="12"/>
        </w:rPr>
        <w:t xml:space="preserve"> </w:t>
      </w:r>
      <w:r w:rsidRPr="003C68A3">
        <w:rPr>
          <w:bCs/>
          <w:i/>
          <w:sz w:val="12"/>
        </w:rPr>
        <w:t>transparent</w:t>
      </w:r>
      <w:r w:rsidRPr="003C68A3">
        <w:rPr>
          <w:bCs/>
          <w:i/>
          <w:spacing w:val="-4"/>
          <w:sz w:val="12"/>
        </w:rPr>
        <w:t xml:space="preserve"> </w:t>
      </w:r>
      <w:r w:rsidRPr="003C68A3">
        <w:rPr>
          <w:bCs/>
          <w:i/>
          <w:sz w:val="12"/>
        </w:rPr>
        <w:t>local</w:t>
      </w:r>
      <w:r w:rsidRPr="003C68A3">
        <w:rPr>
          <w:bCs/>
          <w:i/>
          <w:spacing w:val="-4"/>
          <w:sz w:val="12"/>
        </w:rPr>
        <w:t xml:space="preserve"> </w:t>
      </w:r>
      <w:r w:rsidRPr="003C68A3">
        <w:rPr>
          <w:bCs/>
          <w:i/>
          <w:sz w:val="12"/>
        </w:rPr>
        <w:t>authority</w:t>
      </w:r>
      <w:r w:rsidRPr="003C68A3">
        <w:rPr>
          <w:bCs/>
          <w:i/>
          <w:spacing w:val="-9"/>
          <w:sz w:val="12"/>
        </w:rPr>
        <w:t xml:space="preserve"> </w:t>
      </w:r>
      <w:r w:rsidRPr="003C68A3">
        <w:rPr>
          <w:bCs/>
          <w:i/>
          <w:sz w:val="12"/>
        </w:rPr>
        <w:t>and</w:t>
      </w:r>
      <w:r w:rsidRPr="003C68A3">
        <w:rPr>
          <w:bCs/>
          <w:i/>
          <w:spacing w:val="-2"/>
          <w:sz w:val="12"/>
        </w:rPr>
        <w:t xml:space="preserve"> </w:t>
      </w:r>
      <w:r w:rsidRPr="003C68A3">
        <w:rPr>
          <w:bCs/>
          <w:i/>
          <w:sz w:val="12"/>
        </w:rPr>
        <w:t>encourages</w:t>
      </w:r>
      <w:r w:rsidRPr="003C68A3">
        <w:rPr>
          <w:bCs/>
          <w:i/>
          <w:spacing w:val="-4"/>
          <w:sz w:val="12"/>
        </w:rPr>
        <w:t xml:space="preserve"> </w:t>
      </w:r>
      <w:r w:rsidRPr="003C68A3">
        <w:rPr>
          <w:bCs/>
          <w:i/>
          <w:sz w:val="12"/>
        </w:rPr>
        <w:t>public</w:t>
      </w:r>
      <w:r w:rsidRPr="003C68A3">
        <w:rPr>
          <w:bCs/>
          <w:i/>
          <w:spacing w:val="36"/>
          <w:sz w:val="12"/>
        </w:rPr>
        <w:t xml:space="preserve"> </w:t>
      </w:r>
      <w:r w:rsidRPr="003C68A3">
        <w:rPr>
          <w:bCs/>
          <w:i/>
          <w:sz w:val="12"/>
        </w:rPr>
        <w:t>attendance</w:t>
      </w:r>
      <w:r w:rsidRPr="003C68A3">
        <w:rPr>
          <w:bCs/>
          <w:i/>
          <w:spacing w:val="-1"/>
          <w:sz w:val="12"/>
        </w:rPr>
        <w:t xml:space="preserve"> </w:t>
      </w:r>
      <w:r w:rsidRPr="003C68A3">
        <w:rPr>
          <w:bCs/>
          <w:i/>
          <w:sz w:val="12"/>
        </w:rPr>
        <w:t>at</w:t>
      </w:r>
      <w:r w:rsidRPr="003C68A3">
        <w:rPr>
          <w:bCs/>
          <w:i/>
          <w:spacing w:val="40"/>
          <w:sz w:val="12"/>
        </w:rPr>
        <w:t xml:space="preserve"> </w:t>
      </w:r>
      <w:r w:rsidRPr="003C68A3">
        <w:rPr>
          <w:bCs/>
          <w:i/>
          <w:sz w:val="12"/>
        </w:rPr>
        <w:t>meetings</w:t>
      </w:r>
    </w:p>
    <w:p w14:paraId="040D052A" w14:textId="36558B54" w:rsidR="008260FD" w:rsidRPr="008160AA" w:rsidRDefault="00F45045" w:rsidP="00F45045">
      <w:pPr>
        <w:tabs>
          <w:tab w:val="left" w:pos="778"/>
          <w:tab w:val="left" w:pos="10491"/>
        </w:tabs>
        <w:spacing w:before="1" w:line="137" w:lineRule="exact"/>
        <w:rPr>
          <w:b/>
          <w:i/>
          <w:sz w:val="12"/>
          <w:u w:val="single"/>
          <w:lang w:val="it-IT"/>
        </w:rPr>
      </w:pPr>
      <w:r w:rsidRPr="008160AA">
        <w:rPr>
          <w:b/>
          <w:bCs/>
          <w:i/>
          <w:sz w:val="12"/>
          <w:u w:val="single"/>
          <w:lang w:val="it-IT"/>
        </w:rPr>
        <w:t>____________________________________________________________________________________________________________________________________________________</w:t>
      </w:r>
    </w:p>
    <w:p w14:paraId="32166452" w14:textId="56517B63" w:rsidR="00D8785E" w:rsidRPr="008160AA" w:rsidRDefault="008160AA">
      <w:pPr>
        <w:pStyle w:val="BodyText"/>
        <w:spacing w:before="4"/>
        <w:rPr>
          <w:sz w:val="16"/>
          <w:szCs w:val="14"/>
          <w:lang w:val="en-GB"/>
        </w:rPr>
      </w:pPr>
      <w:r w:rsidRPr="008160AA">
        <w:rPr>
          <w:sz w:val="16"/>
          <w:szCs w:val="14"/>
          <w:lang w:val="en-GB"/>
        </w:rPr>
        <w:t>Present: Cllr Julia Elliott, Eric Pres</w:t>
      </w:r>
      <w:r>
        <w:rPr>
          <w:sz w:val="16"/>
          <w:szCs w:val="14"/>
          <w:lang w:val="en-GB"/>
        </w:rPr>
        <w:t>cott, Lesley Read, David Dunn</w:t>
      </w:r>
    </w:p>
    <w:p w14:paraId="6881194A" w14:textId="77777777" w:rsidR="000415AA" w:rsidRPr="008160AA" w:rsidRDefault="000415AA">
      <w:pPr>
        <w:pStyle w:val="BodyText"/>
        <w:spacing w:before="4"/>
        <w:rPr>
          <w:szCs w:val="16"/>
          <w:lang w:val="en-GB"/>
        </w:rPr>
      </w:pPr>
    </w:p>
    <w:p w14:paraId="040D052E" w14:textId="5682A907" w:rsidR="008260FD" w:rsidRPr="00875FAA" w:rsidRDefault="003475E1" w:rsidP="00932AC9">
      <w:pPr>
        <w:pStyle w:val="ListParagraph"/>
        <w:numPr>
          <w:ilvl w:val="0"/>
          <w:numId w:val="1"/>
        </w:numPr>
        <w:tabs>
          <w:tab w:val="left" w:pos="613"/>
        </w:tabs>
        <w:spacing w:before="8"/>
        <w:rPr>
          <w:sz w:val="20"/>
          <w:szCs w:val="16"/>
        </w:rPr>
      </w:pPr>
      <w:r w:rsidRPr="00875FAA">
        <w:rPr>
          <w:b/>
          <w:sz w:val="16"/>
          <w:szCs w:val="20"/>
        </w:rPr>
        <w:t>Apologies</w:t>
      </w:r>
      <w:r w:rsidRPr="00875FAA">
        <w:rPr>
          <w:b/>
          <w:spacing w:val="-12"/>
          <w:sz w:val="16"/>
          <w:szCs w:val="20"/>
        </w:rPr>
        <w:t xml:space="preserve"> </w:t>
      </w:r>
      <w:r w:rsidRPr="00875FAA">
        <w:rPr>
          <w:b/>
          <w:sz w:val="16"/>
          <w:szCs w:val="20"/>
        </w:rPr>
        <w:t>for</w:t>
      </w:r>
      <w:r w:rsidRPr="00875FAA">
        <w:rPr>
          <w:b/>
          <w:spacing w:val="-5"/>
          <w:sz w:val="16"/>
          <w:szCs w:val="20"/>
        </w:rPr>
        <w:t xml:space="preserve"> </w:t>
      </w:r>
      <w:r w:rsidRPr="00875FAA">
        <w:rPr>
          <w:b/>
          <w:sz w:val="16"/>
          <w:szCs w:val="20"/>
        </w:rPr>
        <w:t>Absence</w:t>
      </w:r>
      <w:r w:rsidRPr="00875FAA">
        <w:rPr>
          <w:sz w:val="16"/>
          <w:szCs w:val="20"/>
        </w:rPr>
        <w:t>:</w:t>
      </w:r>
      <w:r w:rsidRPr="00875FAA">
        <w:rPr>
          <w:spacing w:val="-5"/>
          <w:sz w:val="16"/>
          <w:szCs w:val="20"/>
        </w:rPr>
        <w:t xml:space="preserve"> </w:t>
      </w:r>
      <w:r w:rsidRPr="00875FAA">
        <w:rPr>
          <w:sz w:val="16"/>
          <w:szCs w:val="20"/>
        </w:rPr>
        <w:t>To</w:t>
      </w:r>
      <w:r w:rsidRPr="00875FAA">
        <w:rPr>
          <w:spacing w:val="-1"/>
          <w:sz w:val="16"/>
          <w:szCs w:val="20"/>
        </w:rPr>
        <w:t xml:space="preserve"> </w:t>
      </w:r>
      <w:r w:rsidRPr="00875FAA">
        <w:rPr>
          <w:sz w:val="16"/>
          <w:szCs w:val="20"/>
        </w:rPr>
        <w:t>receive</w:t>
      </w:r>
      <w:r w:rsidRPr="00875FAA">
        <w:rPr>
          <w:spacing w:val="-7"/>
          <w:sz w:val="16"/>
          <w:szCs w:val="20"/>
        </w:rPr>
        <w:t xml:space="preserve"> </w:t>
      </w:r>
      <w:r w:rsidRPr="00875FAA">
        <w:rPr>
          <w:sz w:val="16"/>
          <w:szCs w:val="20"/>
        </w:rPr>
        <w:t>and</w:t>
      </w:r>
      <w:r w:rsidRPr="00875FAA">
        <w:rPr>
          <w:spacing w:val="-6"/>
          <w:sz w:val="16"/>
          <w:szCs w:val="20"/>
        </w:rPr>
        <w:t xml:space="preserve"> </w:t>
      </w:r>
      <w:r w:rsidRPr="00875FAA">
        <w:rPr>
          <w:sz w:val="16"/>
          <w:szCs w:val="20"/>
        </w:rPr>
        <w:t>accept</w:t>
      </w:r>
      <w:r w:rsidRPr="00875FAA">
        <w:rPr>
          <w:spacing w:val="-8"/>
          <w:sz w:val="16"/>
          <w:szCs w:val="20"/>
        </w:rPr>
        <w:t xml:space="preserve"> </w:t>
      </w:r>
      <w:r w:rsidRPr="00875FAA">
        <w:rPr>
          <w:sz w:val="16"/>
          <w:szCs w:val="20"/>
        </w:rPr>
        <w:t>apologies</w:t>
      </w:r>
      <w:r w:rsidRPr="00875FAA">
        <w:rPr>
          <w:spacing w:val="-3"/>
          <w:sz w:val="16"/>
          <w:szCs w:val="20"/>
        </w:rPr>
        <w:t xml:space="preserve"> </w:t>
      </w:r>
      <w:r w:rsidRPr="00875FAA">
        <w:rPr>
          <w:sz w:val="16"/>
          <w:szCs w:val="20"/>
        </w:rPr>
        <w:t>for</w:t>
      </w:r>
      <w:r w:rsidRPr="00875FAA">
        <w:rPr>
          <w:spacing w:val="-19"/>
          <w:sz w:val="16"/>
          <w:szCs w:val="20"/>
        </w:rPr>
        <w:t xml:space="preserve"> </w:t>
      </w:r>
      <w:r w:rsidRPr="00875FAA">
        <w:rPr>
          <w:spacing w:val="-2"/>
          <w:sz w:val="16"/>
          <w:szCs w:val="20"/>
        </w:rPr>
        <w:t>absence.</w:t>
      </w:r>
      <w:r w:rsidR="000415AA" w:rsidRPr="00875FAA">
        <w:rPr>
          <w:spacing w:val="-2"/>
          <w:sz w:val="16"/>
          <w:szCs w:val="20"/>
        </w:rPr>
        <w:t xml:space="preserve"> </w:t>
      </w:r>
      <w:r w:rsidR="006C21C0" w:rsidRPr="00875FAA">
        <w:rPr>
          <w:spacing w:val="-2"/>
          <w:sz w:val="16"/>
          <w:szCs w:val="20"/>
        </w:rPr>
        <w:t xml:space="preserve"> </w:t>
      </w:r>
      <w:r w:rsidR="008160AA">
        <w:rPr>
          <w:spacing w:val="-2"/>
          <w:sz w:val="16"/>
          <w:szCs w:val="20"/>
        </w:rPr>
        <w:t xml:space="preserve">Cllr Gary Marsh, Jane MacNaughton, </w:t>
      </w:r>
    </w:p>
    <w:p w14:paraId="4E7A485C" w14:textId="77777777" w:rsidR="00875FAA" w:rsidRPr="00875FAA" w:rsidRDefault="00875FAA" w:rsidP="00932AC9">
      <w:pPr>
        <w:pStyle w:val="ListParagraph"/>
        <w:tabs>
          <w:tab w:val="left" w:pos="613"/>
        </w:tabs>
        <w:spacing w:before="8"/>
        <w:ind w:left="360" w:firstLine="0"/>
        <w:rPr>
          <w:sz w:val="20"/>
          <w:szCs w:val="16"/>
        </w:rPr>
      </w:pPr>
    </w:p>
    <w:p w14:paraId="040D0530" w14:textId="5AEEF75A" w:rsidR="008260FD" w:rsidRPr="00875FAA" w:rsidRDefault="003475E1" w:rsidP="00932AC9">
      <w:pPr>
        <w:pStyle w:val="ListParagraph"/>
        <w:numPr>
          <w:ilvl w:val="0"/>
          <w:numId w:val="1"/>
        </w:numPr>
        <w:tabs>
          <w:tab w:val="left" w:pos="613"/>
        </w:tabs>
        <w:spacing w:before="5"/>
        <w:rPr>
          <w:sz w:val="16"/>
          <w:szCs w:val="16"/>
        </w:rPr>
      </w:pPr>
      <w:r w:rsidRPr="00875FAA">
        <w:rPr>
          <w:b/>
          <w:sz w:val="16"/>
          <w:szCs w:val="20"/>
        </w:rPr>
        <w:t>Declaration</w:t>
      </w:r>
      <w:r w:rsidRPr="00875FAA">
        <w:rPr>
          <w:b/>
          <w:spacing w:val="-13"/>
          <w:sz w:val="16"/>
          <w:szCs w:val="20"/>
        </w:rPr>
        <w:t xml:space="preserve"> </w:t>
      </w:r>
      <w:r w:rsidRPr="00875FAA">
        <w:rPr>
          <w:b/>
          <w:sz w:val="16"/>
          <w:szCs w:val="20"/>
        </w:rPr>
        <w:t>of</w:t>
      </w:r>
      <w:r w:rsidRPr="00875FAA">
        <w:rPr>
          <w:b/>
          <w:spacing w:val="-9"/>
          <w:sz w:val="16"/>
          <w:szCs w:val="20"/>
        </w:rPr>
        <w:t xml:space="preserve"> </w:t>
      </w:r>
      <w:r w:rsidRPr="00875FAA">
        <w:rPr>
          <w:b/>
          <w:sz w:val="16"/>
          <w:szCs w:val="20"/>
        </w:rPr>
        <w:t>interest</w:t>
      </w:r>
      <w:r w:rsidRPr="00875FAA">
        <w:rPr>
          <w:b/>
          <w:spacing w:val="-6"/>
          <w:sz w:val="16"/>
          <w:szCs w:val="20"/>
        </w:rPr>
        <w:t xml:space="preserve"> </w:t>
      </w:r>
      <w:r w:rsidRPr="00875FAA">
        <w:rPr>
          <w:b/>
          <w:sz w:val="16"/>
          <w:szCs w:val="20"/>
        </w:rPr>
        <w:t>from</w:t>
      </w:r>
      <w:r w:rsidRPr="00875FAA">
        <w:rPr>
          <w:b/>
          <w:spacing w:val="-9"/>
          <w:sz w:val="16"/>
          <w:szCs w:val="20"/>
        </w:rPr>
        <w:t xml:space="preserve"> </w:t>
      </w:r>
      <w:r w:rsidRPr="00875FAA">
        <w:rPr>
          <w:b/>
          <w:sz w:val="16"/>
          <w:szCs w:val="20"/>
        </w:rPr>
        <w:t>members</w:t>
      </w:r>
      <w:r w:rsidRPr="00875FAA">
        <w:rPr>
          <w:b/>
          <w:spacing w:val="-8"/>
          <w:sz w:val="16"/>
          <w:szCs w:val="20"/>
        </w:rPr>
        <w:t xml:space="preserve"> </w:t>
      </w:r>
      <w:r w:rsidRPr="00875FAA">
        <w:rPr>
          <w:b/>
          <w:sz w:val="16"/>
          <w:szCs w:val="20"/>
        </w:rPr>
        <w:t>in</w:t>
      </w:r>
      <w:r w:rsidRPr="00875FAA">
        <w:rPr>
          <w:b/>
          <w:spacing w:val="-4"/>
          <w:sz w:val="16"/>
          <w:szCs w:val="20"/>
        </w:rPr>
        <w:t xml:space="preserve"> </w:t>
      </w:r>
      <w:r w:rsidRPr="00875FAA">
        <w:rPr>
          <w:b/>
          <w:sz w:val="16"/>
          <w:szCs w:val="20"/>
        </w:rPr>
        <w:t>respect</w:t>
      </w:r>
      <w:r w:rsidRPr="00875FAA">
        <w:rPr>
          <w:b/>
          <w:spacing w:val="-8"/>
          <w:sz w:val="16"/>
          <w:szCs w:val="20"/>
        </w:rPr>
        <w:t xml:space="preserve"> </w:t>
      </w:r>
      <w:r w:rsidRPr="00875FAA">
        <w:rPr>
          <w:b/>
          <w:sz w:val="16"/>
          <w:szCs w:val="20"/>
        </w:rPr>
        <w:t>of</w:t>
      </w:r>
      <w:r w:rsidRPr="00875FAA">
        <w:rPr>
          <w:b/>
          <w:spacing w:val="-7"/>
          <w:sz w:val="16"/>
          <w:szCs w:val="20"/>
        </w:rPr>
        <w:t xml:space="preserve"> </w:t>
      </w:r>
      <w:r w:rsidRPr="00875FAA">
        <w:rPr>
          <w:b/>
          <w:sz w:val="16"/>
          <w:szCs w:val="20"/>
        </w:rPr>
        <w:t>any</w:t>
      </w:r>
      <w:r w:rsidRPr="00875FAA">
        <w:rPr>
          <w:b/>
          <w:spacing w:val="-6"/>
          <w:sz w:val="16"/>
          <w:szCs w:val="20"/>
        </w:rPr>
        <w:t xml:space="preserve"> </w:t>
      </w:r>
      <w:r w:rsidRPr="00875FAA">
        <w:rPr>
          <w:b/>
          <w:sz w:val="16"/>
          <w:szCs w:val="20"/>
        </w:rPr>
        <w:t>items</w:t>
      </w:r>
      <w:r w:rsidRPr="00875FAA">
        <w:rPr>
          <w:b/>
          <w:spacing w:val="-5"/>
          <w:sz w:val="16"/>
          <w:szCs w:val="20"/>
        </w:rPr>
        <w:t xml:space="preserve"> </w:t>
      </w:r>
      <w:r w:rsidRPr="00875FAA">
        <w:rPr>
          <w:b/>
          <w:sz w:val="16"/>
          <w:szCs w:val="20"/>
        </w:rPr>
        <w:t>on</w:t>
      </w:r>
      <w:r w:rsidRPr="00875FAA">
        <w:rPr>
          <w:b/>
          <w:spacing w:val="-6"/>
          <w:sz w:val="16"/>
          <w:szCs w:val="20"/>
        </w:rPr>
        <w:t xml:space="preserve"> </w:t>
      </w:r>
      <w:r w:rsidRPr="00875FAA">
        <w:rPr>
          <w:b/>
          <w:sz w:val="16"/>
          <w:szCs w:val="20"/>
        </w:rPr>
        <w:t>the</w:t>
      </w:r>
      <w:r w:rsidRPr="00875FAA">
        <w:rPr>
          <w:b/>
          <w:spacing w:val="-14"/>
          <w:sz w:val="16"/>
          <w:szCs w:val="20"/>
        </w:rPr>
        <w:t xml:space="preserve"> </w:t>
      </w:r>
      <w:r w:rsidRPr="00875FAA">
        <w:rPr>
          <w:b/>
          <w:sz w:val="16"/>
          <w:szCs w:val="20"/>
        </w:rPr>
        <w:t>agenda</w:t>
      </w:r>
      <w:r w:rsidRPr="00875FAA">
        <w:rPr>
          <w:sz w:val="16"/>
          <w:szCs w:val="20"/>
        </w:rPr>
        <w:t>:</w:t>
      </w:r>
      <w:r w:rsidRPr="00875FAA">
        <w:rPr>
          <w:spacing w:val="-8"/>
          <w:sz w:val="16"/>
          <w:szCs w:val="20"/>
        </w:rPr>
        <w:t xml:space="preserve"> </w:t>
      </w:r>
      <w:r w:rsidRPr="00875FAA">
        <w:rPr>
          <w:sz w:val="16"/>
          <w:szCs w:val="20"/>
        </w:rPr>
        <w:t>To</w:t>
      </w:r>
      <w:r w:rsidRPr="00875FAA">
        <w:rPr>
          <w:spacing w:val="-6"/>
          <w:sz w:val="16"/>
          <w:szCs w:val="20"/>
        </w:rPr>
        <w:t xml:space="preserve"> </w:t>
      </w:r>
      <w:r w:rsidRPr="00875FAA">
        <w:rPr>
          <w:sz w:val="16"/>
          <w:szCs w:val="20"/>
        </w:rPr>
        <w:t>record</w:t>
      </w:r>
      <w:r w:rsidRPr="00875FAA">
        <w:rPr>
          <w:spacing w:val="-1"/>
          <w:sz w:val="16"/>
          <w:szCs w:val="20"/>
        </w:rPr>
        <w:t xml:space="preserve"> </w:t>
      </w:r>
      <w:r w:rsidRPr="00875FAA">
        <w:rPr>
          <w:sz w:val="16"/>
          <w:szCs w:val="20"/>
        </w:rPr>
        <w:t>any</w:t>
      </w:r>
      <w:r w:rsidRPr="00875FAA">
        <w:rPr>
          <w:spacing w:val="-2"/>
          <w:sz w:val="16"/>
          <w:szCs w:val="20"/>
        </w:rPr>
        <w:t xml:space="preserve"> </w:t>
      </w:r>
      <w:r w:rsidRPr="00875FAA">
        <w:rPr>
          <w:sz w:val="16"/>
          <w:szCs w:val="20"/>
        </w:rPr>
        <w:t>declarations</w:t>
      </w:r>
      <w:r w:rsidRPr="00875FAA">
        <w:rPr>
          <w:spacing w:val="-6"/>
          <w:sz w:val="16"/>
          <w:szCs w:val="20"/>
        </w:rPr>
        <w:t xml:space="preserve"> </w:t>
      </w:r>
      <w:r w:rsidRPr="00875FAA">
        <w:rPr>
          <w:sz w:val="16"/>
          <w:szCs w:val="20"/>
        </w:rPr>
        <w:t>of</w:t>
      </w:r>
      <w:r w:rsidRPr="00875FAA">
        <w:rPr>
          <w:spacing w:val="-5"/>
          <w:sz w:val="16"/>
          <w:szCs w:val="20"/>
        </w:rPr>
        <w:t xml:space="preserve"> </w:t>
      </w:r>
      <w:r w:rsidR="00605D09" w:rsidRPr="00875FAA">
        <w:rPr>
          <w:spacing w:val="-2"/>
          <w:sz w:val="16"/>
          <w:szCs w:val="20"/>
        </w:rPr>
        <w:t>interest.</w:t>
      </w:r>
      <w:r w:rsidR="0038546D" w:rsidRPr="00875FAA">
        <w:rPr>
          <w:spacing w:val="-2"/>
          <w:sz w:val="16"/>
          <w:szCs w:val="20"/>
        </w:rPr>
        <w:t xml:space="preserve"> </w:t>
      </w:r>
      <w:r w:rsidR="00356AF8">
        <w:rPr>
          <w:spacing w:val="-2"/>
          <w:sz w:val="16"/>
          <w:szCs w:val="20"/>
        </w:rPr>
        <w:t>None</w:t>
      </w:r>
    </w:p>
    <w:p w14:paraId="7F3ACB7C" w14:textId="77777777" w:rsidR="00875FAA" w:rsidRPr="00875FAA" w:rsidRDefault="00875FAA" w:rsidP="00932AC9">
      <w:pPr>
        <w:tabs>
          <w:tab w:val="left" w:pos="613"/>
        </w:tabs>
        <w:spacing w:before="5"/>
        <w:rPr>
          <w:sz w:val="16"/>
          <w:szCs w:val="16"/>
        </w:rPr>
      </w:pPr>
    </w:p>
    <w:p w14:paraId="040D0531" w14:textId="007B381E" w:rsidR="008260FD" w:rsidRDefault="003475E1" w:rsidP="00932AC9">
      <w:pPr>
        <w:pStyle w:val="ListParagraph"/>
        <w:numPr>
          <w:ilvl w:val="0"/>
          <w:numId w:val="1"/>
        </w:numPr>
        <w:tabs>
          <w:tab w:val="left" w:pos="613"/>
          <w:tab w:val="left" w:pos="616"/>
        </w:tabs>
        <w:spacing w:before="1" w:line="235" w:lineRule="auto"/>
        <w:ind w:right="563"/>
        <w:rPr>
          <w:sz w:val="16"/>
          <w:szCs w:val="20"/>
        </w:rPr>
      </w:pPr>
      <w:r w:rsidRPr="00AA4359">
        <w:rPr>
          <w:b/>
          <w:sz w:val="16"/>
          <w:szCs w:val="20"/>
        </w:rPr>
        <w:t>Approval</w:t>
      </w:r>
      <w:r w:rsidRPr="00AA4359">
        <w:rPr>
          <w:b/>
          <w:spacing w:val="-9"/>
          <w:sz w:val="16"/>
          <w:szCs w:val="20"/>
        </w:rPr>
        <w:t xml:space="preserve"> </w:t>
      </w:r>
      <w:r w:rsidRPr="00AA4359">
        <w:rPr>
          <w:b/>
          <w:sz w:val="16"/>
          <w:szCs w:val="20"/>
        </w:rPr>
        <w:t>of</w:t>
      </w:r>
      <w:r w:rsidRPr="00AA4359">
        <w:rPr>
          <w:b/>
          <w:spacing w:val="-4"/>
          <w:sz w:val="16"/>
          <w:szCs w:val="20"/>
        </w:rPr>
        <w:t xml:space="preserve"> </w:t>
      </w:r>
      <w:r w:rsidRPr="00AA4359">
        <w:rPr>
          <w:b/>
          <w:sz w:val="16"/>
          <w:szCs w:val="20"/>
        </w:rPr>
        <w:t>the</w:t>
      </w:r>
      <w:r w:rsidRPr="00AA4359">
        <w:rPr>
          <w:b/>
          <w:spacing w:val="-9"/>
          <w:sz w:val="16"/>
          <w:szCs w:val="20"/>
        </w:rPr>
        <w:t xml:space="preserve"> </w:t>
      </w:r>
      <w:r w:rsidRPr="00AA4359">
        <w:rPr>
          <w:b/>
          <w:sz w:val="16"/>
          <w:szCs w:val="20"/>
        </w:rPr>
        <w:t>Minutes</w:t>
      </w:r>
      <w:r w:rsidRPr="00AA4359">
        <w:rPr>
          <w:b/>
          <w:spacing w:val="-4"/>
          <w:sz w:val="16"/>
          <w:szCs w:val="20"/>
        </w:rPr>
        <w:t xml:space="preserve"> </w:t>
      </w:r>
      <w:r w:rsidRPr="00AA4359">
        <w:rPr>
          <w:b/>
          <w:sz w:val="16"/>
          <w:szCs w:val="20"/>
        </w:rPr>
        <w:t>of</w:t>
      </w:r>
      <w:r w:rsidRPr="00AA4359">
        <w:rPr>
          <w:b/>
          <w:spacing w:val="-4"/>
          <w:sz w:val="16"/>
          <w:szCs w:val="20"/>
        </w:rPr>
        <w:t xml:space="preserve"> </w:t>
      </w:r>
      <w:r w:rsidRPr="00AA4359">
        <w:rPr>
          <w:b/>
          <w:sz w:val="16"/>
          <w:szCs w:val="20"/>
        </w:rPr>
        <w:t>the</w:t>
      </w:r>
      <w:r w:rsidRPr="00AA4359">
        <w:rPr>
          <w:b/>
          <w:spacing w:val="-1"/>
          <w:sz w:val="16"/>
          <w:szCs w:val="20"/>
        </w:rPr>
        <w:t xml:space="preserve"> </w:t>
      </w:r>
      <w:r w:rsidRPr="00AA4359">
        <w:rPr>
          <w:b/>
          <w:sz w:val="16"/>
          <w:szCs w:val="20"/>
        </w:rPr>
        <w:t>Previous</w:t>
      </w:r>
      <w:r w:rsidRPr="00AA4359">
        <w:rPr>
          <w:b/>
          <w:spacing w:val="-4"/>
          <w:sz w:val="16"/>
          <w:szCs w:val="20"/>
        </w:rPr>
        <w:t xml:space="preserve"> </w:t>
      </w:r>
      <w:r w:rsidRPr="00AA4359">
        <w:rPr>
          <w:b/>
          <w:sz w:val="16"/>
          <w:szCs w:val="20"/>
        </w:rPr>
        <w:t>Meeting/s</w:t>
      </w:r>
      <w:r w:rsidRPr="00AA4359">
        <w:rPr>
          <w:b/>
          <w:spacing w:val="-4"/>
          <w:sz w:val="16"/>
          <w:szCs w:val="20"/>
        </w:rPr>
        <w:t xml:space="preserve"> </w:t>
      </w:r>
      <w:r w:rsidRPr="00AA4359">
        <w:rPr>
          <w:b/>
          <w:sz w:val="16"/>
          <w:szCs w:val="20"/>
        </w:rPr>
        <w:t>held</w:t>
      </w:r>
      <w:r w:rsidRPr="00AA4359">
        <w:rPr>
          <w:b/>
          <w:spacing w:val="-7"/>
          <w:sz w:val="16"/>
          <w:szCs w:val="20"/>
        </w:rPr>
        <w:t xml:space="preserve"> </w:t>
      </w:r>
      <w:r w:rsidRPr="00AA4359">
        <w:rPr>
          <w:b/>
          <w:sz w:val="16"/>
          <w:szCs w:val="20"/>
        </w:rPr>
        <w:t>on</w:t>
      </w:r>
      <w:r w:rsidR="001F6DE1">
        <w:rPr>
          <w:b/>
          <w:sz w:val="16"/>
          <w:szCs w:val="20"/>
        </w:rPr>
        <w:t xml:space="preserve"> </w:t>
      </w:r>
      <w:r w:rsidR="00E7498A">
        <w:rPr>
          <w:b/>
          <w:sz w:val="16"/>
          <w:szCs w:val="20"/>
        </w:rPr>
        <w:t>31</w:t>
      </w:r>
      <w:r w:rsidR="00E7498A" w:rsidRPr="00E7498A">
        <w:rPr>
          <w:b/>
          <w:sz w:val="16"/>
          <w:szCs w:val="20"/>
          <w:vertAlign w:val="superscript"/>
        </w:rPr>
        <w:t>st</w:t>
      </w:r>
      <w:r w:rsidR="00E7498A">
        <w:rPr>
          <w:b/>
          <w:sz w:val="16"/>
          <w:szCs w:val="20"/>
        </w:rPr>
        <w:t xml:space="preserve"> July</w:t>
      </w:r>
      <w:r w:rsidR="006A1463">
        <w:rPr>
          <w:b/>
          <w:sz w:val="16"/>
          <w:szCs w:val="20"/>
        </w:rPr>
        <w:t xml:space="preserve"> 2025</w:t>
      </w:r>
      <w:r w:rsidRPr="00AA4359">
        <w:rPr>
          <w:b/>
          <w:sz w:val="16"/>
          <w:szCs w:val="20"/>
        </w:rPr>
        <w:t xml:space="preserve"> </w:t>
      </w:r>
      <w:r w:rsidRPr="00AA4359">
        <w:rPr>
          <w:sz w:val="16"/>
          <w:szCs w:val="20"/>
        </w:rPr>
        <w:t>-To receive and accept the</w:t>
      </w:r>
      <w:r w:rsidRPr="00AA4359">
        <w:rPr>
          <w:spacing w:val="-7"/>
          <w:sz w:val="16"/>
          <w:szCs w:val="20"/>
        </w:rPr>
        <w:t xml:space="preserve"> </w:t>
      </w:r>
      <w:r w:rsidR="00605D09" w:rsidRPr="00AA4359">
        <w:rPr>
          <w:sz w:val="16"/>
          <w:szCs w:val="20"/>
        </w:rPr>
        <w:t>Minutes.</w:t>
      </w:r>
      <w:r w:rsidR="005111C3">
        <w:rPr>
          <w:sz w:val="16"/>
          <w:szCs w:val="20"/>
        </w:rPr>
        <w:t xml:space="preserve">   </w:t>
      </w:r>
      <w:r w:rsidR="00356AF8">
        <w:rPr>
          <w:sz w:val="16"/>
          <w:szCs w:val="20"/>
        </w:rPr>
        <w:t>Cllr David Dunn, Cllr Eric Prescott</w:t>
      </w:r>
    </w:p>
    <w:p w14:paraId="546991AC" w14:textId="77777777" w:rsidR="00D92F91" w:rsidRPr="00D92F91" w:rsidRDefault="00D92F91" w:rsidP="00932AC9">
      <w:pPr>
        <w:pStyle w:val="ListParagraph"/>
        <w:rPr>
          <w:sz w:val="16"/>
          <w:szCs w:val="20"/>
        </w:rPr>
      </w:pPr>
    </w:p>
    <w:p w14:paraId="040D0533" w14:textId="0B361787" w:rsidR="008260FD" w:rsidRPr="00AA4359" w:rsidRDefault="003475E1" w:rsidP="00932AC9">
      <w:pPr>
        <w:pStyle w:val="ListParagraph"/>
        <w:numPr>
          <w:ilvl w:val="0"/>
          <w:numId w:val="1"/>
        </w:numPr>
        <w:tabs>
          <w:tab w:val="left" w:pos="613"/>
        </w:tabs>
        <w:rPr>
          <w:sz w:val="16"/>
          <w:szCs w:val="16"/>
        </w:rPr>
      </w:pPr>
      <w:r w:rsidRPr="3E607BD1">
        <w:rPr>
          <w:b/>
          <w:bCs/>
          <w:sz w:val="16"/>
          <w:szCs w:val="16"/>
        </w:rPr>
        <w:t>Adjournment for questions from the public</w:t>
      </w:r>
      <w:r w:rsidRPr="3E607BD1">
        <w:rPr>
          <w:sz w:val="16"/>
          <w:szCs w:val="16"/>
        </w:rPr>
        <w:t>: Council to consider adjournment of the meeting in accordance with Council’s</w:t>
      </w:r>
      <w:r w:rsidRPr="3E607BD1">
        <w:rPr>
          <w:spacing w:val="-1"/>
          <w:sz w:val="16"/>
          <w:szCs w:val="16"/>
        </w:rPr>
        <w:t xml:space="preserve"> </w:t>
      </w:r>
      <w:r w:rsidRPr="3E607BD1">
        <w:rPr>
          <w:sz w:val="16"/>
          <w:szCs w:val="16"/>
        </w:rPr>
        <w:t>Standing</w:t>
      </w:r>
      <w:r w:rsidRPr="3E607BD1">
        <w:rPr>
          <w:spacing w:val="-1"/>
          <w:sz w:val="16"/>
          <w:szCs w:val="16"/>
        </w:rPr>
        <w:t xml:space="preserve"> </w:t>
      </w:r>
      <w:r w:rsidRPr="3E607BD1">
        <w:rPr>
          <w:sz w:val="16"/>
          <w:szCs w:val="16"/>
        </w:rPr>
        <w:t>Orders,</w:t>
      </w:r>
      <w:r w:rsidRPr="3E607BD1">
        <w:rPr>
          <w:spacing w:val="-2"/>
          <w:sz w:val="16"/>
          <w:szCs w:val="16"/>
        </w:rPr>
        <w:t xml:space="preserve"> </w:t>
      </w:r>
      <w:r w:rsidRPr="3E607BD1">
        <w:rPr>
          <w:sz w:val="16"/>
          <w:szCs w:val="16"/>
        </w:rPr>
        <w:t>to</w:t>
      </w:r>
      <w:r w:rsidRPr="3E607BD1">
        <w:rPr>
          <w:spacing w:val="-4"/>
          <w:sz w:val="16"/>
          <w:szCs w:val="16"/>
        </w:rPr>
        <w:t xml:space="preserve"> </w:t>
      </w:r>
      <w:r w:rsidRPr="3E607BD1">
        <w:rPr>
          <w:sz w:val="16"/>
          <w:szCs w:val="16"/>
        </w:rPr>
        <w:t>receive</w:t>
      </w:r>
      <w:r w:rsidRPr="3E607BD1">
        <w:rPr>
          <w:spacing w:val="-4"/>
          <w:sz w:val="16"/>
          <w:szCs w:val="16"/>
        </w:rPr>
        <w:t xml:space="preserve"> </w:t>
      </w:r>
      <w:r w:rsidRPr="3E607BD1">
        <w:rPr>
          <w:sz w:val="16"/>
          <w:szCs w:val="16"/>
        </w:rPr>
        <w:t>questions</w:t>
      </w:r>
      <w:r w:rsidRPr="3E607BD1">
        <w:rPr>
          <w:spacing w:val="-3"/>
          <w:sz w:val="16"/>
          <w:szCs w:val="16"/>
        </w:rPr>
        <w:t xml:space="preserve"> </w:t>
      </w:r>
      <w:r w:rsidRPr="3E607BD1">
        <w:rPr>
          <w:sz w:val="16"/>
          <w:szCs w:val="16"/>
        </w:rPr>
        <w:t>from</w:t>
      </w:r>
      <w:r w:rsidRPr="3E607BD1">
        <w:rPr>
          <w:spacing w:val="-3"/>
          <w:sz w:val="16"/>
          <w:szCs w:val="16"/>
        </w:rPr>
        <w:t xml:space="preserve"> </w:t>
      </w:r>
      <w:r w:rsidRPr="3E607BD1">
        <w:rPr>
          <w:sz w:val="16"/>
          <w:szCs w:val="16"/>
        </w:rPr>
        <w:t>members</w:t>
      </w:r>
      <w:r w:rsidRPr="3E607BD1">
        <w:rPr>
          <w:spacing w:val="-1"/>
          <w:sz w:val="16"/>
          <w:szCs w:val="16"/>
        </w:rPr>
        <w:t xml:space="preserve"> </w:t>
      </w:r>
      <w:r w:rsidRPr="3E607BD1">
        <w:rPr>
          <w:sz w:val="16"/>
          <w:szCs w:val="16"/>
        </w:rPr>
        <w:t>of</w:t>
      </w:r>
      <w:r w:rsidRPr="3E607BD1">
        <w:rPr>
          <w:spacing w:val="-2"/>
          <w:sz w:val="16"/>
          <w:szCs w:val="16"/>
        </w:rPr>
        <w:t xml:space="preserve"> </w:t>
      </w:r>
      <w:r w:rsidRPr="3E607BD1">
        <w:rPr>
          <w:sz w:val="16"/>
          <w:szCs w:val="16"/>
        </w:rPr>
        <w:t>the</w:t>
      </w:r>
      <w:r w:rsidRPr="3E607BD1">
        <w:rPr>
          <w:spacing w:val="-4"/>
          <w:sz w:val="16"/>
          <w:szCs w:val="16"/>
        </w:rPr>
        <w:t xml:space="preserve"> </w:t>
      </w:r>
      <w:r w:rsidRPr="3E607BD1">
        <w:rPr>
          <w:sz w:val="16"/>
          <w:szCs w:val="16"/>
        </w:rPr>
        <w:t>public</w:t>
      </w:r>
      <w:r w:rsidRPr="3E607BD1">
        <w:rPr>
          <w:spacing w:val="-1"/>
          <w:sz w:val="16"/>
          <w:szCs w:val="16"/>
        </w:rPr>
        <w:t xml:space="preserve"> </w:t>
      </w:r>
      <w:r w:rsidRPr="3E607BD1">
        <w:rPr>
          <w:sz w:val="16"/>
          <w:szCs w:val="16"/>
        </w:rPr>
        <w:t>in</w:t>
      </w:r>
      <w:r w:rsidRPr="3E607BD1">
        <w:rPr>
          <w:spacing w:val="-4"/>
          <w:sz w:val="16"/>
          <w:szCs w:val="16"/>
        </w:rPr>
        <w:t xml:space="preserve"> </w:t>
      </w:r>
      <w:r w:rsidRPr="3E607BD1">
        <w:rPr>
          <w:sz w:val="16"/>
          <w:szCs w:val="16"/>
        </w:rPr>
        <w:t>attendance</w:t>
      </w:r>
      <w:r w:rsidRPr="3E607BD1">
        <w:rPr>
          <w:spacing w:val="-4"/>
          <w:sz w:val="16"/>
          <w:szCs w:val="16"/>
        </w:rPr>
        <w:t xml:space="preserve"> </w:t>
      </w:r>
      <w:r w:rsidRPr="3E607BD1">
        <w:rPr>
          <w:sz w:val="16"/>
          <w:szCs w:val="16"/>
        </w:rPr>
        <w:t>in</w:t>
      </w:r>
      <w:r w:rsidRPr="3E607BD1">
        <w:rPr>
          <w:spacing w:val="-1"/>
          <w:sz w:val="16"/>
          <w:szCs w:val="16"/>
        </w:rPr>
        <w:t xml:space="preserve"> </w:t>
      </w:r>
      <w:r w:rsidRPr="3E607BD1">
        <w:rPr>
          <w:sz w:val="16"/>
          <w:szCs w:val="16"/>
        </w:rPr>
        <w:t>respect</w:t>
      </w:r>
      <w:r w:rsidRPr="3E607BD1">
        <w:rPr>
          <w:spacing w:val="-4"/>
          <w:sz w:val="16"/>
          <w:szCs w:val="16"/>
        </w:rPr>
        <w:t xml:space="preserve"> </w:t>
      </w:r>
      <w:r w:rsidRPr="3E607BD1">
        <w:rPr>
          <w:sz w:val="16"/>
          <w:szCs w:val="16"/>
        </w:rPr>
        <w:t>of</w:t>
      </w:r>
      <w:r w:rsidRPr="3E607BD1">
        <w:rPr>
          <w:spacing w:val="-4"/>
          <w:sz w:val="16"/>
          <w:szCs w:val="16"/>
        </w:rPr>
        <w:t xml:space="preserve"> </w:t>
      </w:r>
      <w:r w:rsidRPr="3E607BD1">
        <w:rPr>
          <w:sz w:val="16"/>
          <w:szCs w:val="16"/>
        </w:rPr>
        <w:t>items</w:t>
      </w:r>
      <w:r w:rsidRPr="3E607BD1">
        <w:rPr>
          <w:spacing w:val="-1"/>
          <w:sz w:val="16"/>
          <w:szCs w:val="16"/>
        </w:rPr>
        <w:t xml:space="preserve"> </w:t>
      </w:r>
      <w:r w:rsidRPr="3E607BD1">
        <w:rPr>
          <w:sz w:val="16"/>
          <w:szCs w:val="16"/>
        </w:rPr>
        <w:t>on</w:t>
      </w:r>
      <w:r w:rsidRPr="3E607BD1">
        <w:rPr>
          <w:spacing w:val="-1"/>
          <w:sz w:val="16"/>
          <w:szCs w:val="16"/>
        </w:rPr>
        <w:t xml:space="preserve"> </w:t>
      </w:r>
      <w:r w:rsidRPr="3E607BD1">
        <w:rPr>
          <w:sz w:val="16"/>
          <w:szCs w:val="16"/>
        </w:rPr>
        <w:t xml:space="preserve">the </w:t>
      </w:r>
      <w:r w:rsidR="00605D09" w:rsidRPr="3E607BD1">
        <w:rPr>
          <w:spacing w:val="-2"/>
          <w:sz w:val="16"/>
          <w:szCs w:val="16"/>
        </w:rPr>
        <w:t>agenda.</w:t>
      </w:r>
      <w:r w:rsidR="00CA68F2">
        <w:rPr>
          <w:spacing w:val="-2"/>
          <w:sz w:val="16"/>
          <w:szCs w:val="16"/>
        </w:rPr>
        <w:t xml:space="preserve"> </w:t>
      </w:r>
      <w:r w:rsidR="00356AF8">
        <w:rPr>
          <w:spacing w:val="-2"/>
          <w:sz w:val="16"/>
          <w:szCs w:val="16"/>
        </w:rPr>
        <w:t xml:space="preserve">None </w:t>
      </w:r>
    </w:p>
    <w:p w14:paraId="040D0536" w14:textId="77777777" w:rsidR="008260FD" w:rsidRPr="00AA4359" w:rsidRDefault="008260FD" w:rsidP="00932AC9">
      <w:pPr>
        <w:pStyle w:val="BodyText"/>
        <w:spacing w:before="3"/>
        <w:rPr>
          <w:sz w:val="16"/>
          <w:szCs w:val="16"/>
        </w:rPr>
      </w:pPr>
    </w:p>
    <w:p w14:paraId="040D0537" w14:textId="18CB3DEE" w:rsidR="008260FD" w:rsidRPr="00AA4359" w:rsidRDefault="003475E1" w:rsidP="00932AC9">
      <w:pPr>
        <w:pStyle w:val="ListParagraph"/>
        <w:numPr>
          <w:ilvl w:val="0"/>
          <w:numId w:val="1"/>
        </w:numPr>
        <w:tabs>
          <w:tab w:val="left" w:pos="613"/>
        </w:tabs>
        <w:rPr>
          <w:sz w:val="16"/>
          <w:szCs w:val="16"/>
        </w:rPr>
      </w:pPr>
      <w:r w:rsidRPr="3E607BD1">
        <w:rPr>
          <w:b/>
          <w:bCs/>
          <w:sz w:val="16"/>
          <w:szCs w:val="16"/>
        </w:rPr>
        <w:t>Matters</w:t>
      </w:r>
      <w:r w:rsidRPr="3E607BD1">
        <w:rPr>
          <w:b/>
          <w:bCs/>
          <w:spacing w:val="-11"/>
          <w:sz w:val="16"/>
          <w:szCs w:val="16"/>
        </w:rPr>
        <w:t xml:space="preserve"> </w:t>
      </w:r>
      <w:r w:rsidRPr="3E607BD1">
        <w:rPr>
          <w:b/>
          <w:bCs/>
          <w:sz w:val="16"/>
          <w:szCs w:val="16"/>
        </w:rPr>
        <w:t>from</w:t>
      </w:r>
      <w:r w:rsidRPr="3E607BD1">
        <w:rPr>
          <w:b/>
          <w:bCs/>
          <w:spacing w:val="-4"/>
          <w:sz w:val="16"/>
          <w:szCs w:val="16"/>
        </w:rPr>
        <w:t xml:space="preserve"> </w:t>
      </w:r>
      <w:r w:rsidRPr="3E607BD1">
        <w:rPr>
          <w:b/>
          <w:bCs/>
          <w:sz w:val="16"/>
          <w:szCs w:val="16"/>
        </w:rPr>
        <w:t>District</w:t>
      </w:r>
      <w:r w:rsidRPr="3E607BD1">
        <w:rPr>
          <w:b/>
          <w:bCs/>
          <w:spacing w:val="-10"/>
          <w:sz w:val="16"/>
          <w:szCs w:val="16"/>
        </w:rPr>
        <w:t xml:space="preserve"> </w:t>
      </w:r>
      <w:r w:rsidRPr="3E607BD1">
        <w:rPr>
          <w:b/>
          <w:bCs/>
          <w:sz w:val="16"/>
          <w:szCs w:val="16"/>
        </w:rPr>
        <w:t>&amp;</w:t>
      </w:r>
      <w:r w:rsidRPr="3E607BD1">
        <w:rPr>
          <w:b/>
          <w:bCs/>
          <w:spacing w:val="-6"/>
          <w:sz w:val="16"/>
          <w:szCs w:val="16"/>
        </w:rPr>
        <w:t xml:space="preserve"> </w:t>
      </w:r>
      <w:r w:rsidRPr="3E607BD1">
        <w:rPr>
          <w:b/>
          <w:bCs/>
          <w:sz w:val="16"/>
          <w:szCs w:val="16"/>
        </w:rPr>
        <w:t>County</w:t>
      </w:r>
      <w:r w:rsidRPr="3E607BD1">
        <w:rPr>
          <w:b/>
          <w:bCs/>
          <w:spacing w:val="-2"/>
          <w:sz w:val="16"/>
          <w:szCs w:val="16"/>
        </w:rPr>
        <w:t xml:space="preserve"> </w:t>
      </w:r>
      <w:r w:rsidRPr="3E607BD1">
        <w:rPr>
          <w:b/>
          <w:bCs/>
          <w:sz w:val="16"/>
          <w:szCs w:val="16"/>
        </w:rPr>
        <w:t>Councillors</w:t>
      </w:r>
      <w:r w:rsidRPr="3E607BD1">
        <w:rPr>
          <w:sz w:val="16"/>
          <w:szCs w:val="16"/>
        </w:rPr>
        <w:t>:</w:t>
      </w:r>
      <w:r w:rsidRPr="3E607BD1">
        <w:rPr>
          <w:spacing w:val="-6"/>
          <w:sz w:val="16"/>
          <w:szCs w:val="16"/>
        </w:rPr>
        <w:t xml:space="preserve"> </w:t>
      </w:r>
      <w:r w:rsidRPr="3E607BD1">
        <w:rPr>
          <w:sz w:val="16"/>
          <w:szCs w:val="16"/>
        </w:rPr>
        <w:t>to</w:t>
      </w:r>
      <w:r w:rsidRPr="3E607BD1">
        <w:rPr>
          <w:spacing w:val="-5"/>
          <w:sz w:val="16"/>
          <w:szCs w:val="16"/>
        </w:rPr>
        <w:t xml:space="preserve"> </w:t>
      </w:r>
      <w:r w:rsidRPr="3E607BD1">
        <w:rPr>
          <w:sz w:val="16"/>
          <w:szCs w:val="16"/>
        </w:rPr>
        <w:t>receive</w:t>
      </w:r>
      <w:r w:rsidRPr="3E607BD1">
        <w:rPr>
          <w:spacing w:val="-7"/>
          <w:sz w:val="16"/>
          <w:szCs w:val="16"/>
        </w:rPr>
        <w:t xml:space="preserve"> </w:t>
      </w:r>
      <w:r w:rsidRPr="3E607BD1">
        <w:rPr>
          <w:sz w:val="16"/>
          <w:szCs w:val="16"/>
        </w:rPr>
        <w:t>verbal</w:t>
      </w:r>
      <w:r w:rsidRPr="3E607BD1">
        <w:rPr>
          <w:spacing w:val="-4"/>
          <w:sz w:val="16"/>
          <w:szCs w:val="16"/>
        </w:rPr>
        <w:t xml:space="preserve"> </w:t>
      </w:r>
      <w:r w:rsidRPr="3E607BD1">
        <w:rPr>
          <w:sz w:val="16"/>
          <w:szCs w:val="16"/>
        </w:rPr>
        <w:t>reports</w:t>
      </w:r>
      <w:r w:rsidRPr="3E607BD1">
        <w:rPr>
          <w:spacing w:val="-4"/>
          <w:sz w:val="16"/>
          <w:szCs w:val="16"/>
        </w:rPr>
        <w:t xml:space="preserve"> </w:t>
      </w:r>
      <w:r w:rsidRPr="3E607BD1">
        <w:rPr>
          <w:sz w:val="16"/>
          <w:szCs w:val="16"/>
        </w:rPr>
        <w:t>from</w:t>
      </w:r>
      <w:r w:rsidRPr="3E607BD1">
        <w:rPr>
          <w:spacing w:val="-4"/>
          <w:sz w:val="16"/>
          <w:szCs w:val="16"/>
        </w:rPr>
        <w:t xml:space="preserve"> </w:t>
      </w:r>
      <w:r w:rsidRPr="3E607BD1">
        <w:rPr>
          <w:sz w:val="16"/>
          <w:szCs w:val="16"/>
        </w:rPr>
        <w:t>representatives</w:t>
      </w:r>
      <w:r w:rsidRPr="3E607BD1">
        <w:rPr>
          <w:spacing w:val="-2"/>
          <w:sz w:val="16"/>
          <w:szCs w:val="16"/>
        </w:rPr>
        <w:t xml:space="preserve"> </w:t>
      </w:r>
      <w:r w:rsidRPr="3E607BD1">
        <w:rPr>
          <w:sz w:val="16"/>
          <w:szCs w:val="16"/>
        </w:rPr>
        <w:t>of</w:t>
      </w:r>
      <w:r w:rsidRPr="3E607BD1">
        <w:rPr>
          <w:spacing w:val="-7"/>
          <w:sz w:val="16"/>
          <w:szCs w:val="16"/>
        </w:rPr>
        <w:t xml:space="preserve"> </w:t>
      </w:r>
      <w:r w:rsidRPr="3E607BD1">
        <w:rPr>
          <w:sz w:val="16"/>
          <w:szCs w:val="16"/>
        </w:rPr>
        <w:t>other</w:t>
      </w:r>
      <w:r w:rsidRPr="3E607BD1">
        <w:rPr>
          <w:spacing w:val="-22"/>
          <w:sz w:val="16"/>
          <w:szCs w:val="16"/>
        </w:rPr>
        <w:t xml:space="preserve"> </w:t>
      </w:r>
      <w:r w:rsidR="00605D09" w:rsidRPr="3E607BD1">
        <w:rPr>
          <w:spacing w:val="-2"/>
          <w:sz w:val="16"/>
          <w:szCs w:val="16"/>
        </w:rPr>
        <w:t>authorities.</w:t>
      </w:r>
    </w:p>
    <w:p w14:paraId="32345909" w14:textId="7E407185" w:rsidR="00356AF8" w:rsidRPr="00B55343" w:rsidRDefault="003475E1" w:rsidP="00B55343">
      <w:pPr>
        <w:pStyle w:val="ListParagraph"/>
        <w:numPr>
          <w:ilvl w:val="1"/>
          <w:numId w:val="1"/>
        </w:numPr>
        <w:tabs>
          <w:tab w:val="left" w:pos="426"/>
          <w:tab w:val="left" w:pos="851"/>
        </w:tabs>
        <w:spacing w:before="12"/>
        <w:rPr>
          <w:bCs/>
          <w:sz w:val="16"/>
          <w:szCs w:val="20"/>
        </w:rPr>
      </w:pPr>
      <w:r w:rsidRPr="00B55343">
        <w:rPr>
          <w:b/>
          <w:sz w:val="16"/>
          <w:szCs w:val="20"/>
        </w:rPr>
        <w:t>Mid</w:t>
      </w:r>
      <w:r w:rsidRPr="00B55343">
        <w:rPr>
          <w:b/>
          <w:spacing w:val="-7"/>
          <w:sz w:val="16"/>
          <w:szCs w:val="20"/>
        </w:rPr>
        <w:t xml:space="preserve"> </w:t>
      </w:r>
      <w:r w:rsidRPr="00B55343">
        <w:rPr>
          <w:b/>
          <w:sz w:val="16"/>
          <w:szCs w:val="20"/>
        </w:rPr>
        <w:t>Sussex</w:t>
      </w:r>
      <w:r w:rsidRPr="00B55343">
        <w:rPr>
          <w:b/>
          <w:spacing w:val="-4"/>
          <w:sz w:val="16"/>
          <w:szCs w:val="20"/>
        </w:rPr>
        <w:t xml:space="preserve"> </w:t>
      </w:r>
      <w:r w:rsidRPr="00B55343">
        <w:rPr>
          <w:b/>
          <w:sz w:val="16"/>
          <w:szCs w:val="20"/>
        </w:rPr>
        <w:t>District</w:t>
      </w:r>
      <w:r w:rsidRPr="00B55343">
        <w:rPr>
          <w:b/>
          <w:spacing w:val="-6"/>
          <w:sz w:val="16"/>
          <w:szCs w:val="20"/>
        </w:rPr>
        <w:t xml:space="preserve"> </w:t>
      </w:r>
      <w:r w:rsidRPr="00B55343">
        <w:rPr>
          <w:b/>
          <w:sz w:val="16"/>
          <w:szCs w:val="20"/>
        </w:rPr>
        <w:t>Council</w:t>
      </w:r>
      <w:r w:rsidRPr="00B55343">
        <w:rPr>
          <w:b/>
          <w:spacing w:val="-11"/>
          <w:sz w:val="16"/>
          <w:szCs w:val="20"/>
        </w:rPr>
        <w:t xml:space="preserve"> </w:t>
      </w:r>
      <w:r w:rsidRPr="00B55343">
        <w:rPr>
          <w:b/>
          <w:sz w:val="16"/>
          <w:szCs w:val="20"/>
        </w:rPr>
        <w:t>(MSDC):</w:t>
      </w:r>
      <w:r w:rsidRPr="00B55343">
        <w:rPr>
          <w:b/>
          <w:spacing w:val="-4"/>
          <w:sz w:val="16"/>
          <w:szCs w:val="20"/>
        </w:rPr>
        <w:t xml:space="preserve"> </w:t>
      </w:r>
      <w:r w:rsidRPr="00B55343">
        <w:rPr>
          <w:sz w:val="16"/>
          <w:szCs w:val="20"/>
        </w:rPr>
        <w:t>Press</w:t>
      </w:r>
      <w:r w:rsidRPr="00B55343">
        <w:rPr>
          <w:spacing w:val="-4"/>
          <w:sz w:val="16"/>
          <w:szCs w:val="20"/>
        </w:rPr>
        <w:t xml:space="preserve"> </w:t>
      </w:r>
      <w:r w:rsidRPr="00B55343">
        <w:rPr>
          <w:sz w:val="16"/>
          <w:szCs w:val="20"/>
        </w:rPr>
        <w:t>Release/s</w:t>
      </w:r>
      <w:r w:rsidRPr="00B55343">
        <w:rPr>
          <w:spacing w:val="-6"/>
          <w:sz w:val="16"/>
          <w:szCs w:val="20"/>
        </w:rPr>
        <w:t xml:space="preserve"> </w:t>
      </w:r>
      <w:r w:rsidRPr="00B55343">
        <w:rPr>
          <w:sz w:val="16"/>
          <w:szCs w:val="20"/>
        </w:rPr>
        <w:t>updates</w:t>
      </w:r>
      <w:r w:rsidRPr="00B55343">
        <w:rPr>
          <w:spacing w:val="-7"/>
          <w:sz w:val="16"/>
          <w:szCs w:val="20"/>
        </w:rPr>
        <w:t xml:space="preserve"> </w:t>
      </w:r>
      <w:r w:rsidRPr="00B55343">
        <w:rPr>
          <w:i/>
          <w:sz w:val="16"/>
          <w:szCs w:val="20"/>
        </w:rPr>
        <w:t>cc’d</w:t>
      </w:r>
      <w:r w:rsidRPr="00B55343">
        <w:rPr>
          <w:i/>
          <w:spacing w:val="-6"/>
          <w:sz w:val="16"/>
          <w:szCs w:val="20"/>
        </w:rPr>
        <w:t xml:space="preserve"> </w:t>
      </w:r>
      <w:r w:rsidRPr="00B55343">
        <w:rPr>
          <w:i/>
          <w:sz w:val="16"/>
          <w:szCs w:val="20"/>
        </w:rPr>
        <w:t>in</w:t>
      </w:r>
      <w:r w:rsidRPr="00B55343">
        <w:rPr>
          <w:i/>
          <w:spacing w:val="-1"/>
          <w:sz w:val="16"/>
          <w:szCs w:val="20"/>
        </w:rPr>
        <w:t xml:space="preserve"> </w:t>
      </w:r>
      <w:r w:rsidR="00605D09" w:rsidRPr="00B55343">
        <w:rPr>
          <w:i/>
          <w:spacing w:val="-2"/>
          <w:sz w:val="16"/>
          <w:szCs w:val="20"/>
        </w:rPr>
        <w:t>advance.</w:t>
      </w:r>
      <w:r w:rsidR="00B55343">
        <w:rPr>
          <w:i/>
          <w:spacing w:val="-2"/>
          <w:sz w:val="16"/>
          <w:szCs w:val="20"/>
        </w:rPr>
        <w:t xml:space="preserve"> </w:t>
      </w:r>
      <w:r w:rsidR="00B55343">
        <w:rPr>
          <w:bCs/>
          <w:sz w:val="16"/>
          <w:szCs w:val="20"/>
        </w:rPr>
        <w:t>District C</w:t>
      </w:r>
      <w:r w:rsidR="00356AF8" w:rsidRPr="00B55343">
        <w:rPr>
          <w:bCs/>
          <w:sz w:val="16"/>
          <w:szCs w:val="20"/>
        </w:rPr>
        <w:t xml:space="preserve">llr </w:t>
      </w:r>
      <w:r w:rsidR="00B55343">
        <w:rPr>
          <w:bCs/>
          <w:sz w:val="16"/>
          <w:szCs w:val="20"/>
        </w:rPr>
        <w:t xml:space="preserve">Eric </w:t>
      </w:r>
      <w:r w:rsidR="00356AF8" w:rsidRPr="00B55343">
        <w:rPr>
          <w:bCs/>
          <w:sz w:val="16"/>
          <w:szCs w:val="20"/>
        </w:rPr>
        <w:t>Prescott advised on the following</w:t>
      </w:r>
      <w:r w:rsidR="00B55343">
        <w:rPr>
          <w:bCs/>
          <w:sz w:val="16"/>
          <w:szCs w:val="20"/>
        </w:rPr>
        <w:t>:</w:t>
      </w:r>
      <w:r w:rsidR="00356AF8" w:rsidRPr="00B55343">
        <w:rPr>
          <w:bCs/>
          <w:sz w:val="16"/>
          <w:szCs w:val="20"/>
        </w:rPr>
        <w:t xml:space="preserve"> </w:t>
      </w:r>
    </w:p>
    <w:p w14:paraId="615FBCB8" w14:textId="77777777" w:rsidR="00B55343" w:rsidRPr="00B55343" w:rsidRDefault="00356AF8" w:rsidP="00B55343">
      <w:pPr>
        <w:pStyle w:val="ListParagraph"/>
        <w:tabs>
          <w:tab w:val="left" w:pos="426"/>
          <w:tab w:val="left" w:pos="851"/>
        </w:tabs>
        <w:spacing w:before="12"/>
        <w:ind w:left="720"/>
        <w:rPr>
          <w:b/>
          <w:sz w:val="16"/>
          <w:szCs w:val="20"/>
          <w:lang w:val="en-GB"/>
        </w:rPr>
      </w:pPr>
      <w:r>
        <w:rPr>
          <w:b/>
          <w:sz w:val="16"/>
          <w:szCs w:val="20"/>
        </w:rPr>
        <w:tab/>
      </w:r>
      <w:r>
        <w:rPr>
          <w:b/>
          <w:sz w:val="16"/>
          <w:szCs w:val="20"/>
        </w:rPr>
        <w:tab/>
      </w:r>
      <w:r w:rsidR="00C61C9B">
        <w:rPr>
          <w:b/>
          <w:sz w:val="16"/>
          <w:szCs w:val="20"/>
        </w:rPr>
        <w:t xml:space="preserve">Local Government </w:t>
      </w:r>
      <w:r w:rsidR="00892262" w:rsidRPr="00C61C9B">
        <w:rPr>
          <w:b/>
          <w:sz w:val="16"/>
          <w:szCs w:val="20"/>
        </w:rPr>
        <w:t>Devolution</w:t>
      </w:r>
      <w:r w:rsidR="0091586A" w:rsidRPr="00C61C9B">
        <w:rPr>
          <w:b/>
          <w:sz w:val="16"/>
          <w:szCs w:val="20"/>
        </w:rPr>
        <w:t xml:space="preserve">: </w:t>
      </w:r>
      <w:r w:rsidR="00B55343" w:rsidRPr="00B55343">
        <w:rPr>
          <w:b/>
          <w:bCs/>
          <w:sz w:val="16"/>
          <w:szCs w:val="20"/>
          <w:lang w:val="en-GB"/>
        </w:rPr>
        <w:t>Mid Sussex District Council is actively engaged in Local Government Reorganisation (LGR), with a formal business case submitted in September 2025 proposing a new single-tier structure for West Sussex.</w:t>
      </w:r>
    </w:p>
    <w:p w14:paraId="77F3F45C" w14:textId="64A81C98" w:rsidR="002C3C9F" w:rsidRPr="002C3C9F" w:rsidRDefault="00D93F87" w:rsidP="00DB7E78">
      <w:pPr>
        <w:pStyle w:val="ListParagraph"/>
        <w:numPr>
          <w:ilvl w:val="0"/>
          <w:numId w:val="12"/>
        </w:numPr>
        <w:tabs>
          <w:tab w:val="left" w:pos="426"/>
          <w:tab w:val="left" w:pos="851"/>
          <w:tab w:val="num" w:pos="1080"/>
        </w:tabs>
        <w:spacing w:before="12"/>
        <w:ind w:left="1211"/>
        <w:rPr>
          <w:bCs/>
          <w:sz w:val="16"/>
          <w:szCs w:val="20"/>
          <w:lang w:val="en-GB"/>
        </w:rPr>
      </w:pPr>
      <w:r>
        <w:rPr>
          <w:bCs/>
          <w:sz w:val="16"/>
          <w:szCs w:val="20"/>
          <w:lang w:val="en-GB"/>
        </w:rPr>
        <w:t xml:space="preserve">   </w:t>
      </w:r>
      <w:r w:rsidR="002C3C9F" w:rsidRPr="002C3C9F">
        <w:rPr>
          <w:bCs/>
          <w:sz w:val="16"/>
          <w:szCs w:val="20"/>
          <w:lang w:val="en-GB"/>
        </w:rPr>
        <w:t>In December 2024, the UK Government announced a major reform programme involving devolution and local government reorganisation. MSDC is actively participating in this process</w:t>
      </w:r>
      <w:r w:rsidR="002B13C3">
        <w:rPr>
          <w:bCs/>
          <w:sz w:val="16"/>
          <w:szCs w:val="20"/>
          <w:lang w:val="en-GB"/>
        </w:rPr>
        <w:t>.</w:t>
      </w:r>
    </w:p>
    <w:p w14:paraId="2A4BC1AA" w14:textId="381C70C8" w:rsidR="00DB7E78" w:rsidRPr="00DB7E78" w:rsidRDefault="00D93F87" w:rsidP="00DB7E78">
      <w:pPr>
        <w:pStyle w:val="ListParagraph"/>
        <w:numPr>
          <w:ilvl w:val="0"/>
          <w:numId w:val="12"/>
        </w:numPr>
        <w:tabs>
          <w:tab w:val="left" w:pos="426"/>
          <w:tab w:val="left" w:pos="851"/>
          <w:tab w:val="num" w:pos="1080"/>
        </w:tabs>
        <w:spacing w:before="12"/>
        <w:ind w:left="1211"/>
        <w:rPr>
          <w:bCs/>
          <w:sz w:val="16"/>
          <w:szCs w:val="20"/>
          <w:lang w:val="en-GB"/>
        </w:rPr>
      </w:pPr>
      <w:r>
        <w:rPr>
          <w:bCs/>
          <w:sz w:val="16"/>
          <w:szCs w:val="20"/>
          <w:lang w:val="en-GB"/>
        </w:rPr>
        <w:t xml:space="preserve">   </w:t>
      </w:r>
      <w:r w:rsidR="002C3C9F" w:rsidRPr="002C3C9F">
        <w:rPr>
          <w:bCs/>
          <w:sz w:val="16"/>
          <w:szCs w:val="20"/>
          <w:lang w:val="en-GB"/>
        </w:rPr>
        <w:t>The proposed changes include the creation of strategic authorities led by elected mayors, giving regions like Sussex greater control over housing, transport, and economic development.</w:t>
      </w:r>
    </w:p>
    <w:p w14:paraId="6DA90D73" w14:textId="564D1D5B" w:rsidR="002C3C9F" w:rsidRPr="002C3C9F" w:rsidRDefault="00D93F87" w:rsidP="00DB7E78">
      <w:pPr>
        <w:pStyle w:val="ListParagraph"/>
        <w:numPr>
          <w:ilvl w:val="0"/>
          <w:numId w:val="13"/>
        </w:numPr>
        <w:tabs>
          <w:tab w:val="left" w:pos="426"/>
          <w:tab w:val="left" w:pos="851"/>
          <w:tab w:val="num" w:pos="1080"/>
        </w:tabs>
        <w:spacing w:before="12"/>
        <w:ind w:left="1211"/>
        <w:rPr>
          <w:bCs/>
          <w:sz w:val="16"/>
          <w:szCs w:val="20"/>
          <w:lang w:val="en-GB"/>
        </w:rPr>
      </w:pPr>
      <w:r>
        <w:rPr>
          <w:bCs/>
          <w:sz w:val="16"/>
          <w:szCs w:val="20"/>
          <w:lang w:val="en-GB"/>
        </w:rPr>
        <w:t xml:space="preserve">   </w:t>
      </w:r>
      <w:r w:rsidR="002C3C9F" w:rsidRPr="002C3C9F">
        <w:rPr>
          <w:bCs/>
          <w:sz w:val="16"/>
          <w:szCs w:val="20"/>
          <w:lang w:val="en-GB"/>
        </w:rPr>
        <w:t>MSDC joined a county-wide survey launched on 17 July 2025, alongside other West Sussex councils, to gather public views on the future structure of local government.</w:t>
      </w:r>
    </w:p>
    <w:p w14:paraId="0D9A4F0E" w14:textId="36AFD100" w:rsidR="002C3C9F" w:rsidRPr="00DB7E78" w:rsidRDefault="00D93F87" w:rsidP="00DB7E78">
      <w:pPr>
        <w:pStyle w:val="ListParagraph"/>
        <w:numPr>
          <w:ilvl w:val="0"/>
          <w:numId w:val="13"/>
        </w:numPr>
        <w:tabs>
          <w:tab w:val="left" w:pos="426"/>
          <w:tab w:val="left" w:pos="851"/>
          <w:tab w:val="num" w:pos="1080"/>
        </w:tabs>
        <w:spacing w:before="12"/>
        <w:ind w:left="1211"/>
        <w:rPr>
          <w:bCs/>
          <w:sz w:val="16"/>
          <w:szCs w:val="20"/>
          <w:lang w:val="en-GB"/>
        </w:rPr>
      </w:pPr>
      <w:r>
        <w:rPr>
          <w:bCs/>
          <w:sz w:val="16"/>
          <w:szCs w:val="20"/>
          <w:lang w:val="en-GB"/>
        </w:rPr>
        <w:t xml:space="preserve">   </w:t>
      </w:r>
      <w:r w:rsidR="002C3C9F" w:rsidRPr="002C3C9F">
        <w:rPr>
          <w:bCs/>
          <w:sz w:val="16"/>
          <w:szCs w:val="20"/>
          <w:lang w:val="en-GB"/>
        </w:rPr>
        <w:t>The survey asked residents and businesses about the services they use and how they believe councils should be organised. Over 4,500 responses were received before the survey closed on 13 August 2025.</w:t>
      </w:r>
    </w:p>
    <w:p w14:paraId="22539E58" w14:textId="4A0C7C32" w:rsidR="002C3C9F" w:rsidRPr="00DB7E78" w:rsidRDefault="00D93F87" w:rsidP="00DB7E78">
      <w:pPr>
        <w:pStyle w:val="ListParagraph"/>
        <w:numPr>
          <w:ilvl w:val="0"/>
          <w:numId w:val="14"/>
        </w:numPr>
        <w:tabs>
          <w:tab w:val="left" w:pos="426"/>
          <w:tab w:val="left" w:pos="851"/>
          <w:tab w:val="num" w:pos="1080"/>
        </w:tabs>
        <w:spacing w:before="12"/>
        <w:ind w:left="1211"/>
        <w:rPr>
          <w:bCs/>
          <w:sz w:val="16"/>
          <w:szCs w:val="20"/>
          <w:lang w:val="en-GB"/>
        </w:rPr>
      </w:pPr>
      <w:r>
        <w:rPr>
          <w:bCs/>
          <w:sz w:val="16"/>
          <w:szCs w:val="20"/>
          <w:lang w:val="en-GB"/>
        </w:rPr>
        <w:t xml:space="preserve">   </w:t>
      </w:r>
      <w:r w:rsidR="002C3C9F" w:rsidRPr="002C3C9F">
        <w:rPr>
          <w:bCs/>
          <w:sz w:val="16"/>
          <w:szCs w:val="20"/>
          <w:lang w:val="en-GB"/>
        </w:rPr>
        <w:t>MSDC has created a dedicated page to keep residents informed about the implications of devolution and reorganisation. It outlines how these changes may affect service delivery, governance, and funding across the district.</w:t>
      </w:r>
      <w:r w:rsidR="0083667C">
        <w:rPr>
          <w:bCs/>
          <w:sz w:val="16"/>
          <w:szCs w:val="20"/>
          <w:lang w:val="en-GB"/>
        </w:rPr>
        <w:t xml:space="preserve"> </w:t>
      </w:r>
      <w:r w:rsidR="002C3C9F" w:rsidRPr="00DB7E78">
        <w:rPr>
          <w:bCs/>
          <w:sz w:val="16"/>
          <w:szCs w:val="20"/>
          <w:lang w:val="en-GB"/>
        </w:rPr>
        <w:t xml:space="preserve">The Council emphasises that devolution could lead to greater local decision-making, but also notes that structural changes may impact how councils operate and collaborate. </w:t>
      </w:r>
      <w:hyperlink r:id="rId12" w:history="1">
        <w:r w:rsidR="002C3C9F" w:rsidRPr="00DB7E78">
          <w:rPr>
            <w:rStyle w:val="Hyperlink"/>
            <w:bCs/>
            <w:sz w:val="16"/>
            <w:szCs w:val="20"/>
            <w:lang w:val="en-GB"/>
          </w:rPr>
          <w:t>Mid Sussex District Council’s official page</w:t>
        </w:r>
      </w:hyperlink>
      <w:r w:rsidR="002C3C9F" w:rsidRPr="00DB7E78">
        <w:rPr>
          <w:bCs/>
          <w:sz w:val="16"/>
          <w:szCs w:val="20"/>
          <w:lang w:val="en-GB"/>
        </w:rPr>
        <w:t>.</w:t>
      </w:r>
    </w:p>
    <w:p w14:paraId="2CF7EC7A" w14:textId="7CEE50B6" w:rsidR="002C3C9F" w:rsidRPr="002C3C9F" w:rsidRDefault="002C3C9F" w:rsidP="002C3C9F">
      <w:pPr>
        <w:pStyle w:val="ListParagraph"/>
        <w:tabs>
          <w:tab w:val="left" w:pos="426"/>
          <w:tab w:val="left" w:pos="851"/>
        </w:tabs>
        <w:spacing w:before="12"/>
        <w:ind w:left="720" w:firstLine="0"/>
        <w:rPr>
          <w:bCs/>
          <w:sz w:val="16"/>
          <w:szCs w:val="20"/>
          <w:lang w:val="en-GB"/>
        </w:rPr>
      </w:pPr>
    </w:p>
    <w:p w14:paraId="14EB807F" w14:textId="048B6C7B" w:rsidR="001E02C4" w:rsidRPr="001E02C4" w:rsidRDefault="00356AF8" w:rsidP="008C21E1">
      <w:pPr>
        <w:pStyle w:val="ListParagraph"/>
        <w:tabs>
          <w:tab w:val="left" w:pos="426"/>
          <w:tab w:val="left" w:pos="851"/>
        </w:tabs>
        <w:spacing w:before="12"/>
        <w:ind w:left="851" w:firstLine="0"/>
        <w:rPr>
          <w:sz w:val="16"/>
          <w:szCs w:val="20"/>
          <w:lang w:val="en-GB"/>
        </w:rPr>
      </w:pPr>
      <w:r w:rsidRPr="00C61C9B">
        <w:rPr>
          <w:b/>
          <w:sz w:val="16"/>
          <w:szCs w:val="20"/>
        </w:rPr>
        <w:t>District Plan</w:t>
      </w:r>
      <w:r w:rsidR="00DC2BEA" w:rsidRPr="00C61C9B">
        <w:rPr>
          <w:b/>
          <w:sz w:val="16"/>
          <w:szCs w:val="20"/>
        </w:rPr>
        <w:t xml:space="preserve"> </w:t>
      </w:r>
      <w:r w:rsidR="00D93F87" w:rsidRPr="00C61C9B">
        <w:rPr>
          <w:b/>
          <w:sz w:val="16"/>
          <w:szCs w:val="20"/>
        </w:rPr>
        <w:t>Update</w:t>
      </w:r>
      <w:r w:rsidR="008C21E1">
        <w:rPr>
          <w:bCs/>
          <w:sz w:val="16"/>
          <w:szCs w:val="20"/>
        </w:rPr>
        <w:t xml:space="preserve">: </w:t>
      </w:r>
      <w:r w:rsidR="001E02C4" w:rsidRPr="001E02C4">
        <w:rPr>
          <w:sz w:val="16"/>
          <w:szCs w:val="20"/>
          <w:lang w:val="en-GB"/>
        </w:rPr>
        <w:t>Mid Sussex District Council is currently reviewing its District Plan (2021–2039), but progress has stalled following concerns raised by the Planning Inspectorate.</w:t>
      </w:r>
      <w:r w:rsidR="001532D2" w:rsidRPr="001532D2">
        <w:rPr>
          <w:sz w:val="16"/>
          <w:szCs w:val="20"/>
          <w:lang w:val="en-GB"/>
        </w:rPr>
        <w:t xml:space="preserve"> </w:t>
      </w:r>
      <w:hyperlink r:id="rId13" w:history="1">
        <w:r w:rsidR="001532D2" w:rsidRPr="009722EE">
          <w:rPr>
            <w:rStyle w:val="Hyperlink"/>
            <w:sz w:val="16"/>
            <w:szCs w:val="20"/>
            <w:lang w:val="en-GB"/>
          </w:rPr>
          <w:t>District Plan Review page</w:t>
        </w:r>
      </w:hyperlink>
      <w:r w:rsidR="001532D2" w:rsidRPr="009722EE">
        <w:rPr>
          <w:sz w:val="16"/>
          <w:szCs w:val="20"/>
          <w:lang w:val="en-GB"/>
        </w:rPr>
        <w:t>.</w:t>
      </w:r>
    </w:p>
    <w:p w14:paraId="7244550A" w14:textId="7F388C6A" w:rsidR="001E02C4" w:rsidRPr="001E02C4" w:rsidRDefault="002D41A3" w:rsidP="00D93F87">
      <w:pPr>
        <w:pStyle w:val="ListParagraph"/>
        <w:tabs>
          <w:tab w:val="left" w:pos="426"/>
          <w:tab w:val="left" w:pos="851"/>
          <w:tab w:val="num" w:pos="1211"/>
        </w:tabs>
        <w:spacing w:before="12"/>
        <w:ind w:left="360"/>
        <w:rPr>
          <w:sz w:val="16"/>
          <w:szCs w:val="20"/>
          <w:lang w:val="en-GB"/>
        </w:rPr>
      </w:pPr>
      <w:r w:rsidRPr="00241B66">
        <w:rPr>
          <w:sz w:val="16"/>
          <w:szCs w:val="20"/>
          <w:lang w:val="en-GB"/>
        </w:rPr>
        <w:tab/>
      </w:r>
      <w:r w:rsidRPr="00241B66">
        <w:rPr>
          <w:sz w:val="16"/>
          <w:szCs w:val="20"/>
          <w:lang w:val="en-GB"/>
        </w:rPr>
        <w:tab/>
      </w:r>
      <w:r w:rsidRPr="00241B66">
        <w:rPr>
          <w:sz w:val="16"/>
          <w:szCs w:val="20"/>
          <w:lang w:val="en-GB"/>
        </w:rPr>
        <w:tab/>
      </w:r>
      <w:r w:rsidR="001E02C4" w:rsidRPr="001E02C4">
        <w:rPr>
          <w:sz w:val="16"/>
          <w:szCs w:val="20"/>
          <w:lang w:val="en-GB"/>
        </w:rPr>
        <w:t>The Mid Sussex District Plan 2021–2039 is intended to replace the current adopted plan from 2018.</w:t>
      </w:r>
    </w:p>
    <w:p w14:paraId="427F4E08" w14:textId="77777777" w:rsidR="001E02C4" w:rsidRPr="001E02C4" w:rsidRDefault="001E02C4" w:rsidP="002D41A3">
      <w:pPr>
        <w:pStyle w:val="ListParagraph"/>
        <w:numPr>
          <w:ilvl w:val="0"/>
          <w:numId w:val="15"/>
        </w:numPr>
        <w:tabs>
          <w:tab w:val="clear" w:pos="720"/>
          <w:tab w:val="left" w:pos="426"/>
          <w:tab w:val="left" w:pos="851"/>
          <w:tab w:val="num" w:pos="1211"/>
        </w:tabs>
        <w:spacing w:before="12"/>
        <w:ind w:left="1211"/>
        <w:rPr>
          <w:sz w:val="16"/>
          <w:szCs w:val="20"/>
          <w:lang w:val="en-GB"/>
        </w:rPr>
      </w:pPr>
      <w:r w:rsidRPr="001E02C4">
        <w:rPr>
          <w:sz w:val="16"/>
          <w:szCs w:val="20"/>
          <w:lang w:val="en-GB"/>
        </w:rPr>
        <w:t>Following Stage 1 Hearings in October 2024, the Planning Inspector raised concerns about the Council’s compliance with the Duty to Cooperate with neighbouring authorities.</w:t>
      </w:r>
    </w:p>
    <w:p w14:paraId="66B06C6C" w14:textId="30E4E8AC" w:rsidR="001E02C4" w:rsidRPr="00241B66" w:rsidRDefault="001E02C4" w:rsidP="00241B66">
      <w:pPr>
        <w:pStyle w:val="ListParagraph"/>
        <w:numPr>
          <w:ilvl w:val="0"/>
          <w:numId w:val="15"/>
        </w:numPr>
        <w:tabs>
          <w:tab w:val="clear" w:pos="720"/>
          <w:tab w:val="left" w:pos="426"/>
          <w:tab w:val="left" w:pos="851"/>
          <w:tab w:val="num" w:pos="1211"/>
        </w:tabs>
        <w:spacing w:before="12"/>
        <w:ind w:left="1211"/>
        <w:rPr>
          <w:sz w:val="16"/>
          <w:szCs w:val="20"/>
          <w:lang w:val="en-GB"/>
        </w:rPr>
      </w:pPr>
      <w:r w:rsidRPr="001E02C4">
        <w:rPr>
          <w:sz w:val="16"/>
          <w:szCs w:val="20"/>
          <w:lang w:val="en-GB"/>
        </w:rPr>
        <w:t>In response, MSDC launched a legal challenge against the Secretary of State, arguing that the Inspector’s findings were flawed and that the Council had met its obligations.</w:t>
      </w:r>
    </w:p>
    <w:p w14:paraId="193C600D" w14:textId="77777777" w:rsidR="001E02C4" w:rsidRPr="001E02C4" w:rsidRDefault="001E02C4" w:rsidP="002D41A3">
      <w:pPr>
        <w:pStyle w:val="ListParagraph"/>
        <w:numPr>
          <w:ilvl w:val="0"/>
          <w:numId w:val="16"/>
        </w:numPr>
        <w:tabs>
          <w:tab w:val="clear" w:pos="720"/>
          <w:tab w:val="left" w:pos="426"/>
          <w:tab w:val="left" w:pos="851"/>
          <w:tab w:val="num" w:pos="1211"/>
        </w:tabs>
        <w:spacing w:before="12"/>
        <w:ind w:left="1211"/>
        <w:rPr>
          <w:sz w:val="16"/>
          <w:szCs w:val="20"/>
          <w:lang w:val="en-GB"/>
        </w:rPr>
      </w:pPr>
      <w:r w:rsidRPr="001E02C4">
        <w:rPr>
          <w:sz w:val="16"/>
          <w:szCs w:val="20"/>
          <w:lang w:val="en-GB"/>
        </w:rPr>
        <w:t>On 2 June 2025, the Council published a press release confirming it had written to the Planning Inspectorate and the Government, and received responses to both.</w:t>
      </w:r>
    </w:p>
    <w:p w14:paraId="2057B86F" w14:textId="509EB64A" w:rsidR="001E02C4" w:rsidRPr="00241B66" w:rsidRDefault="001E02C4" w:rsidP="00241B66">
      <w:pPr>
        <w:pStyle w:val="ListParagraph"/>
        <w:numPr>
          <w:ilvl w:val="0"/>
          <w:numId w:val="16"/>
        </w:numPr>
        <w:tabs>
          <w:tab w:val="clear" w:pos="720"/>
          <w:tab w:val="left" w:pos="426"/>
          <w:tab w:val="left" w:pos="851"/>
          <w:tab w:val="num" w:pos="1211"/>
        </w:tabs>
        <w:spacing w:before="12"/>
        <w:ind w:left="1211"/>
        <w:rPr>
          <w:sz w:val="16"/>
          <w:szCs w:val="20"/>
          <w:lang w:val="en-GB"/>
        </w:rPr>
      </w:pPr>
      <w:r w:rsidRPr="001E02C4">
        <w:rPr>
          <w:sz w:val="16"/>
          <w:szCs w:val="20"/>
          <w:lang w:val="en-GB"/>
        </w:rPr>
        <w:t>A Pre-Action Protocol Letter was sent to the Government on 17 April 2025, signalling the Council’s intent to challenge the Inspector’s conclusions.</w:t>
      </w:r>
    </w:p>
    <w:p w14:paraId="604B35F7" w14:textId="2CAB2F62" w:rsidR="001E02C4" w:rsidRDefault="001E02C4" w:rsidP="002D41A3">
      <w:pPr>
        <w:pStyle w:val="ListParagraph"/>
        <w:numPr>
          <w:ilvl w:val="0"/>
          <w:numId w:val="17"/>
        </w:numPr>
        <w:tabs>
          <w:tab w:val="clear" w:pos="720"/>
          <w:tab w:val="left" w:pos="426"/>
          <w:tab w:val="left" w:pos="851"/>
          <w:tab w:val="num" w:pos="1211"/>
        </w:tabs>
        <w:spacing w:before="12"/>
        <w:ind w:left="1211"/>
        <w:rPr>
          <w:sz w:val="16"/>
          <w:szCs w:val="20"/>
          <w:lang w:val="en-GB"/>
        </w:rPr>
      </w:pPr>
      <w:r w:rsidRPr="001E02C4">
        <w:rPr>
          <w:sz w:val="16"/>
          <w:szCs w:val="20"/>
          <w:lang w:val="en-GB"/>
        </w:rPr>
        <w:t>The delay has prompted concern that the stalling of the Plan could “play into the hands of opportunistic developers”.</w:t>
      </w:r>
    </w:p>
    <w:p w14:paraId="3E1B310F" w14:textId="77777777" w:rsidR="00E4143C" w:rsidRDefault="00E4143C" w:rsidP="00E4143C">
      <w:pPr>
        <w:tabs>
          <w:tab w:val="left" w:pos="426"/>
          <w:tab w:val="left" w:pos="851"/>
          <w:tab w:val="num" w:pos="1211"/>
        </w:tabs>
        <w:spacing w:before="12"/>
        <w:rPr>
          <w:sz w:val="16"/>
          <w:szCs w:val="20"/>
          <w:lang w:val="en-GB"/>
        </w:rPr>
      </w:pPr>
    </w:p>
    <w:p w14:paraId="0E734EBC" w14:textId="4CB11944" w:rsidR="00E4143C" w:rsidRPr="00C61C9B" w:rsidRDefault="00B55343" w:rsidP="00E4143C">
      <w:pPr>
        <w:tabs>
          <w:tab w:val="left" w:pos="426"/>
          <w:tab w:val="left" w:pos="851"/>
          <w:tab w:val="num" w:pos="1211"/>
        </w:tabs>
        <w:spacing w:before="12"/>
        <w:ind w:left="851"/>
        <w:rPr>
          <w:sz w:val="16"/>
          <w:szCs w:val="20"/>
          <w:lang w:val="en-GB"/>
        </w:rPr>
      </w:pPr>
      <w:r w:rsidRPr="00B55343">
        <w:rPr>
          <w:b/>
          <w:bCs/>
          <w:sz w:val="16"/>
          <w:szCs w:val="20"/>
          <w:lang w:val="en-GB"/>
        </w:rPr>
        <w:t>Waste Collection</w:t>
      </w:r>
      <w:r>
        <w:rPr>
          <w:sz w:val="16"/>
          <w:szCs w:val="20"/>
          <w:lang w:val="en-GB"/>
        </w:rPr>
        <w:t xml:space="preserve"> The</w:t>
      </w:r>
      <w:r w:rsidR="00E4143C" w:rsidRPr="00E4143C">
        <w:rPr>
          <w:sz w:val="16"/>
          <w:szCs w:val="20"/>
          <w:lang w:val="en-GB"/>
        </w:rPr>
        <w:t xml:space="preserve"> service starting 3 November 2025, introducing weekly food waste collections and a new 1-2-3 schedule.</w:t>
      </w:r>
      <w:r w:rsidR="006C74CE" w:rsidRPr="00C61C9B">
        <w:rPr>
          <w:sz w:val="16"/>
          <w:szCs w:val="20"/>
          <w:lang w:val="en-GB"/>
        </w:rPr>
        <w:t xml:space="preserve"> </w:t>
      </w:r>
      <w:r w:rsidR="006C74CE" w:rsidRPr="00E4143C">
        <w:rPr>
          <w:sz w:val="16"/>
          <w:szCs w:val="20"/>
          <w:lang w:val="en-GB"/>
        </w:rPr>
        <w:t>This change aligns with Government legislation requiring all councils to collect food waste separately by March 2026.</w:t>
      </w:r>
      <w:r w:rsidR="006C74CE" w:rsidRPr="00C61C9B">
        <w:rPr>
          <w:sz w:val="16"/>
          <w:szCs w:val="20"/>
          <w:lang w:val="en-GB"/>
        </w:rPr>
        <w:t xml:space="preserve"> </w:t>
      </w:r>
      <w:hyperlink r:id="rId14" w:history="1">
        <w:r w:rsidR="006C74CE" w:rsidRPr="00E4143C">
          <w:rPr>
            <w:rStyle w:val="Hyperlink"/>
            <w:sz w:val="16"/>
            <w:szCs w:val="20"/>
            <w:lang w:val="en-GB"/>
          </w:rPr>
          <w:t>official waste changes page</w:t>
        </w:r>
      </w:hyperlink>
      <w:r w:rsidR="006C74CE" w:rsidRPr="00E4143C">
        <w:rPr>
          <w:sz w:val="16"/>
          <w:szCs w:val="20"/>
          <w:lang w:val="en-GB"/>
        </w:rPr>
        <w:t>.</w:t>
      </w:r>
    </w:p>
    <w:p w14:paraId="26539C79" w14:textId="5EF8EB9A" w:rsidR="00E4143C" w:rsidRPr="00E4143C" w:rsidRDefault="00E4143C" w:rsidP="00E4143C">
      <w:pPr>
        <w:tabs>
          <w:tab w:val="left" w:pos="426"/>
          <w:tab w:val="left" w:pos="851"/>
          <w:tab w:val="num" w:pos="1211"/>
        </w:tabs>
        <w:spacing w:before="12"/>
        <w:ind w:left="851"/>
        <w:rPr>
          <w:sz w:val="16"/>
          <w:szCs w:val="20"/>
          <w:lang w:val="en-GB"/>
        </w:rPr>
      </w:pPr>
      <w:r w:rsidRPr="00E4143C">
        <w:rPr>
          <w:sz w:val="16"/>
          <w:szCs w:val="20"/>
          <w:lang w:val="en-GB"/>
        </w:rPr>
        <w:t>New 1-2-3 Waste Collection System</w:t>
      </w:r>
    </w:p>
    <w:p w14:paraId="70A6851A" w14:textId="3829FCD9" w:rsidR="00E4143C" w:rsidRPr="00E4143C" w:rsidRDefault="00E4143C" w:rsidP="00E4143C">
      <w:pPr>
        <w:tabs>
          <w:tab w:val="left" w:pos="426"/>
          <w:tab w:val="left" w:pos="851"/>
          <w:tab w:val="num" w:pos="1211"/>
        </w:tabs>
        <w:spacing w:before="12"/>
        <w:rPr>
          <w:sz w:val="16"/>
          <w:szCs w:val="20"/>
          <w:lang w:val="en-GB"/>
        </w:rPr>
      </w:pPr>
      <w:r w:rsidRPr="00C61C9B">
        <w:rPr>
          <w:sz w:val="16"/>
          <w:szCs w:val="20"/>
          <w:lang w:val="en-GB"/>
        </w:rPr>
        <w:tab/>
      </w:r>
      <w:r w:rsidRPr="00C61C9B">
        <w:rPr>
          <w:sz w:val="16"/>
          <w:szCs w:val="20"/>
          <w:lang w:val="en-GB"/>
        </w:rPr>
        <w:tab/>
      </w:r>
      <w:r w:rsidRPr="00E4143C">
        <w:rPr>
          <w:sz w:val="16"/>
          <w:szCs w:val="20"/>
          <w:lang w:val="en-GB"/>
        </w:rPr>
        <w:t>Starting 3 November 2025, MSDC will implement the 1-2-3 waste programme across all 72,000 households in the district:</w:t>
      </w:r>
    </w:p>
    <w:p w14:paraId="3F4D2AA9" w14:textId="77777777" w:rsidR="00E4143C" w:rsidRPr="00E4143C" w:rsidRDefault="00E4143C" w:rsidP="00E4143C">
      <w:pPr>
        <w:numPr>
          <w:ilvl w:val="0"/>
          <w:numId w:val="18"/>
        </w:numPr>
        <w:tabs>
          <w:tab w:val="left" w:pos="426"/>
          <w:tab w:val="num" w:pos="720"/>
          <w:tab w:val="left" w:pos="851"/>
        </w:tabs>
        <w:spacing w:before="12"/>
        <w:rPr>
          <w:sz w:val="16"/>
          <w:szCs w:val="20"/>
          <w:lang w:val="en-GB"/>
        </w:rPr>
      </w:pPr>
      <w:r w:rsidRPr="00E4143C">
        <w:rPr>
          <w:sz w:val="16"/>
          <w:szCs w:val="20"/>
          <w:lang w:val="en-GB"/>
        </w:rPr>
        <w:t xml:space="preserve">1 – </w:t>
      </w:r>
      <w:r w:rsidRPr="00E4143C">
        <w:rPr>
          <w:i/>
          <w:iCs/>
          <w:sz w:val="16"/>
          <w:szCs w:val="20"/>
          <w:lang w:val="en-GB"/>
        </w:rPr>
        <w:t>Weekly food waste collection</w:t>
      </w:r>
      <w:r w:rsidRPr="00E4143C">
        <w:rPr>
          <w:sz w:val="16"/>
          <w:szCs w:val="20"/>
          <w:lang w:val="en-GB"/>
        </w:rPr>
        <w:t xml:space="preserve"> using new caddies and bins</w:t>
      </w:r>
    </w:p>
    <w:p w14:paraId="0E6A64BF" w14:textId="77777777" w:rsidR="00E4143C" w:rsidRPr="00E4143C" w:rsidRDefault="00E4143C" w:rsidP="00E4143C">
      <w:pPr>
        <w:numPr>
          <w:ilvl w:val="0"/>
          <w:numId w:val="18"/>
        </w:numPr>
        <w:tabs>
          <w:tab w:val="left" w:pos="426"/>
          <w:tab w:val="num" w:pos="720"/>
          <w:tab w:val="left" w:pos="851"/>
        </w:tabs>
        <w:spacing w:before="12"/>
        <w:rPr>
          <w:sz w:val="16"/>
          <w:szCs w:val="20"/>
          <w:lang w:val="en-GB"/>
        </w:rPr>
      </w:pPr>
      <w:r w:rsidRPr="00E4143C">
        <w:rPr>
          <w:sz w:val="16"/>
          <w:szCs w:val="20"/>
          <w:lang w:val="en-GB"/>
        </w:rPr>
        <w:t xml:space="preserve">2 – </w:t>
      </w:r>
      <w:r w:rsidRPr="00E4143C">
        <w:rPr>
          <w:i/>
          <w:iCs/>
          <w:sz w:val="16"/>
          <w:szCs w:val="20"/>
          <w:lang w:val="en-GB"/>
        </w:rPr>
        <w:t>Fortnightly recycling collection</w:t>
      </w:r>
      <w:r w:rsidRPr="00E4143C">
        <w:rPr>
          <w:sz w:val="16"/>
          <w:szCs w:val="20"/>
          <w:lang w:val="en-GB"/>
        </w:rPr>
        <w:t xml:space="preserve"> from blue-lidded bins</w:t>
      </w:r>
    </w:p>
    <w:p w14:paraId="22A7B494" w14:textId="77777777" w:rsidR="00E4143C" w:rsidRPr="00E4143C" w:rsidRDefault="00E4143C" w:rsidP="00E4143C">
      <w:pPr>
        <w:numPr>
          <w:ilvl w:val="0"/>
          <w:numId w:val="18"/>
        </w:numPr>
        <w:tabs>
          <w:tab w:val="left" w:pos="426"/>
          <w:tab w:val="num" w:pos="720"/>
          <w:tab w:val="left" w:pos="851"/>
        </w:tabs>
        <w:spacing w:before="12"/>
        <w:rPr>
          <w:sz w:val="16"/>
          <w:szCs w:val="20"/>
          <w:lang w:val="en-GB"/>
        </w:rPr>
      </w:pPr>
      <w:r w:rsidRPr="00E4143C">
        <w:rPr>
          <w:sz w:val="16"/>
          <w:szCs w:val="20"/>
          <w:lang w:val="en-GB"/>
        </w:rPr>
        <w:t xml:space="preserve">3 – </w:t>
      </w:r>
      <w:r w:rsidRPr="00E4143C">
        <w:rPr>
          <w:i/>
          <w:iCs/>
          <w:sz w:val="16"/>
          <w:szCs w:val="20"/>
          <w:lang w:val="en-GB"/>
        </w:rPr>
        <w:t>Three-weekly general waste collection</w:t>
      </w:r>
      <w:r w:rsidRPr="00E4143C">
        <w:rPr>
          <w:sz w:val="16"/>
          <w:szCs w:val="20"/>
          <w:lang w:val="en-GB"/>
        </w:rPr>
        <w:t xml:space="preserve"> from black-lidded bins</w:t>
      </w:r>
    </w:p>
    <w:p w14:paraId="3D847B06" w14:textId="5B95980F" w:rsidR="00E4143C" w:rsidRPr="00E4143C" w:rsidRDefault="006C74CE" w:rsidP="00E4143C">
      <w:pPr>
        <w:tabs>
          <w:tab w:val="left" w:pos="426"/>
          <w:tab w:val="left" w:pos="851"/>
          <w:tab w:val="num" w:pos="1211"/>
        </w:tabs>
        <w:spacing w:before="12"/>
        <w:rPr>
          <w:sz w:val="16"/>
          <w:szCs w:val="20"/>
          <w:lang w:val="en-GB"/>
        </w:rPr>
      </w:pPr>
      <w:r w:rsidRPr="00C61C9B">
        <w:rPr>
          <w:sz w:val="16"/>
          <w:szCs w:val="20"/>
          <w:lang w:val="en-GB"/>
        </w:rPr>
        <w:tab/>
      </w:r>
      <w:r w:rsidRPr="00C61C9B">
        <w:rPr>
          <w:sz w:val="16"/>
          <w:szCs w:val="20"/>
          <w:lang w:val="en-GB"/>
        </w:rPr>
        <w:tab/>
      </w:r>
      <w:r w:rsidR="00E4143C" w:rsidRPr="00E4143C">
        <w:rPr>
          <w:sz w:val="16"/>
          <w:szCs w:val="20"/>
          <w:lang w:val="en-GB"/>
        </w:rPr>
        <w:t>What Residents Need to Do</w:t>
      </w:r>
    </w:p>
    <w:p w14:paraId="1E7068BA" w14:textId="77777777" w:rsidR="00E4143C" w:rsidRPr="00E4143C" w:rsidRDefault="00E4143C" w:rsidP="006C74CE">
      <w:pPr>
        <w:numPr>
          <w:ilvl w:val="0"/>
          <w:numId w:val="19"/>
        </w:numPr>
        <w:tabs>
          <w:tab w:val="clear" w:pos="720"/>
          <w:tab w:val="left" w:pos="426"/>
          <w:tab w:val="left" w:pos="851"/>
          <w:tab w:val="num" w:pos="1211"/>
        </w:tabs>
        <w:spacing w:before="12"/>
        <w:ind w:left="1211"/>
        <w:rPr>
          <w:sz w:val="16"/>
          <w:szCs w:val="20"/>
          <w:lang w:val="en-GB"/>
        </w:rPr>
      </w:pPr>
      <w:r w:rsidRPr="00E4143C">
        <w:rPr>
          <w:sz w:val="16"/>
          <w:szCs w:val="20"/>
          <w:lang w:val="en-GB"/>
        </w:rPr>
        <w:t>New bins and caddies have been delivered or are arriving soon.</w:t>
      </w:r>
    </w:p>
    <w:p w14:paraId="596E6F5A" w14:textId="77777777" w:rsidR="00E4143C" w:rsidRPr="00E4143C" w:rsidRDefault="00E4143C" w:rsidP="006C74CE">
      <w:pPr>
        <w:numPr>
          <w:ilvl w:val="0"/>
          <w:numId w:val="19"/>
        </w:numPr>
        <w:tabs>
          <w:tab w:val="clear" w:pos="720"/>
          <w:tab w:val="left" w:pos="426"/>
          <w:tab w:val="left" w:pos="851"/>
          <w:tab w:val="num" w:pos="1211"/>
        </w:tabs>
        <w:spacing w:before="12"/>
        <w:ind w:left="1211"/>
        <w:rPr>
          <w:sz w:val="16"/>
          <w:szCs w:val="20"/>
          <w:lang w:val="en-GB"/>
        </w:rPr>
      </w:pPr>
      <w:r w:rsidRPr="00E4143C">
        <w:rPr>
          <w:sz w:val="16"/>
          <w:szCs w:val="20"/>
          <w:lang w:val="en-GB"/>
        </w:rPr>
        <w:t xml:space="preserve">Households will receive: </w:t>
      </w:r>
    </w:p>
    <w:p w14:paraId="7CB2A9FB" w14:textId="77777777" w:rsidR="00E4143C" w:rsidRPr="00E4143C" w:rsidRDefault="00E4143C" w:rsidP="006C74CE">
      <w:pPr>
        <w:numPr>
          <w:ilvl w:val="1"/>
          <w:numId w:val="19"/>
        </w:numPr>
        <w:tabs>
          <w:tab w:val="clear" w:pos="1440"/>
          <w:tab w:val="left" w:pos="426"/>
          <w:tab w:val="left" w:pos="851"/>
          <w:tab w:val="num" w:pos="1571"/>
        </w:tabs>
        <w:spacing w:before="12"/>
        <w:ind w:left="1931"/>
        <w:rPr>
          <w:sz w:val="16"/>
          <w:szCs w:val="20"/>
          <w:lang w:val="en-GB"/>
        </w:rPr>
      </w:pPr>
      <w:r w:rsidRPr="00E4143C">
        <w:rPr>
          <w:sz w:val="16"/>
          <w:szCs w:val="20"/>
          <w:lang w:val="en-GB"/>
        </w:rPr>
        <w:t>A 5-litre kitchen caddy for daily use</w:t>
      </w:r>
    </w:p>
    <w:p w14:paraId="6D2FFDAA" w14:textId="77777777" w:rsidR="00E4143C" w:rsidRPr="00E4143C" w:rsidRDefault="00E4143C" w:rsidP="006C74CE">
      <w:pPr>
        <w:numPr>
          <w:ilvl w:val="1"/>
          <w:numId w:val="19"/>
        </w:numPr>
        <w:tabs>
          <w:tab w:val="clear" w:pos="1440"/>
          <w:tab w:val="left" w:pos="426"/>
          <w:tab w:val="left" w:pos="851"/>
          <w:tab w:val="num" w:pos="1571"/>
        </w:tabs>
        <w:spacing w:before="12"/>
        <w:ind w:left="1931"/>
        <w:rPr>
          <w:sz w:val="16"/>
          <w:szCs w:val="20"/>
          <w:lang w:val="en-GB"/>
        </w:rPr>
      </w:pPr>
      <w:r w:rsidRPr="00E4143C">
        <w:rPr>
          <w:sz w:val="16"/>
          <w:szCs w:val="20"/>
          <w:lang w:val="en-GB"/>
        </w:rPr>
        <w:t>A larger outdoor bin for weekly food waste collection</w:t>
      </w:r>
    </w:p>
    <w:p w14:paraId="652349C8" w14:textId="77777777" w:rsidR="00E4143C" w:rsidRPr="00E4143C" w:rsidRDefault="00E4143C" w:rsidP="006C74CE">
      <w:pPr>
        <w:numPr>
          <w:ilvl w:val="0"/>
          <w:numId w:val="19"/>
        </w:numPr>
        <w:tabs>
          <w:tab w:val="clear" w:pos="720"/>
          <w:tab w:val="left" w:pos="426"/>
          <w:tab w:val="left" w:pos="851"/>
          <w:tab w:val="num" w:pos="1211"/>
        </w:tabs>
        <w:spacing w:before="12"/>
        <w:ind w:left="1211"/>
        <w:rPr>
          <w:sz w:val="16"/>
          <w:szCs w:val="20"/>
          <w:lang w:val="en-GB"/>
        </w:rPr>
      </w:pPr>
      <w:r w:rsidRPr="00E4143C">
        <w:rPr>
          <w:sz w:val="16"/>
          <w:szCs w:val="20"/>
          <w:lang w:val="en-GB"/>
        </w:rPr>
        <w:t>MSDC advises residents to adjust routines and check collection calendars for the new schedule.</w:t>
      </w:r>
    </w:p>
    <w:p w14:paraId="45CEC2A1" w14:textId="3FD9EC81" w:rsidR="00E4143C" w:rsidRPr="00E4143C" w:rsidRDefault="006C74CE" w:rsidP="00E4143C">
      <w:pPr>
        <w:tabs>
          <w:tab w:val="left" w:pos="426"/>
          <w:tab w:val="left" w:pos="851"/>
          <w:tab w:val="num" w:pos="1211"/>
        </w:tabs>
        <w:spacing w:before="12"/>
        <w:rPr>
          <w:sz w:val="16"/>
          <w:szCs w:val="20"/>
          <w:lang w:val="en-GB"/>
        </w:rPr>
      </w:pPr>
      <w:r w:rsidRPr="00C61C9B">
        <w:rPr>
          <w:rFonts w:ascii="Segoe UI Emoji" w:hAnsi="Segoe UI Emoji" w:cs="Segoe UI Emoji"/>
          <w:sz w:val="16"/>
          <w:szCs w:val="20"/>
          <w:lang w:val="en-GB"/>
        </w:rPr>
        <w:tab/>
      </w:r>
      <w:r w:rsidRPr="00C61C9B">
        <w:rPr>
          <w:rFonts w:ascii="Segoe UI Emoji" w:hAnsi="Segoe UI Emoji" w:cs="Segoe UI Emoji"/>
          <w:sz w:val="16"/>
          <w:szCs w:val="20"/>
          <w:lang w:val="en-GB"/>
        </w:rPr>
        <w:tab/>
      </w:r>
      <w:r w:rsidR="00E4143C" w:rsidRPr="00E4143C">
        <w:rPr>
          <w:sz w:val="16"/>
          <w:szCs w:val="20"/>
          <w:lang w:val="en-GB"/>
        </w:rPr>
        <w:t>Operational Changes</w:t>
      </w:r>
    </w:p>
    <w:p w14:paraId="280D802B" w14:textId="77777777" w:rsidR="00E4143C" w:rsidRPr="00E4143C" w:rsidRDefault="00E4143C" w:rsidP="00E4143C">
      <w:pPr>
        <w:numPr>
          <w:ilvl w:val="0"/>
          <w:numId w:val="20"/>
        </w:numPr>
        <w:tabs>
          <w:tab w:val="left" w:pos="426"/>
          <w:tab w:val="num" w:pos="720"/>
          <w:tab w:val="left" w:pos="851"/>
        </w:tabs>
        <w:spacing w:before="12"/>
        <w:rPr>
          <w:sz w:val="16"/>
          <w:szCs w:val="20"/>
          <w:lang w:val="en-GB"/>
        </w:rPr>
      </w:pPr>
      <w:r w:rsidRPr="00E4143C">
        <w:rPr>
          <w:sz w:val="16"/>
          <w:szCs w:val="20"/>
          <w:lang w:val="en-GB"/>
        </w:rPr>
        <w:t>MSDC has invested in a new fleet of vehicles to support food waste collection.</w:t>
      </w:r>
    </w:p>
    <w:p w14:paraId="28FAB7C1" w14:textId="77777777" w:rsidR="00E4143C" w:rsidRPr="00E4143C" w:rsidRDefault="00E4143C" w:rsidP="00E4143C">
      <w:pPr>
        <w:numPr>
          <w:ilvl w:val="0"/>
          <w:numId w:val="20"/>
        </w:numPr>
        <w:tabs>
          <w:tab w:val="left" w:pos="426"/>
          <w:tab w:val="num" w:pos="720"/>
          <w:tab w:val="left" w:pos="851"/>
        </w:tabs>
        <w:spacing w:before="12"/>
        <w:rPr>
          <w:sz w:val="16"/>
          <w:szCs w:val="20"/>
          <w:lang w:val="en-GB"/>
        </w:rPr>
      </w:pPr>
      <w:r w:rsidRPr="00E4143C">
        <w:rPr>
          <w:sz w:val="16"/>
          <w:szCs w:val="20"/>
          <w:lang w:val="en-GB"/>
        </w:rPr>
        <w:t>The programme follows a successful trial in 2024, where over 5,000 residents participated and supported the change.</w:t>
      </w:r>
    </w:p>
    <w:p w14:paraId="3AD1A986" w14:textId="77777777" w:rsidR="006C74CE" w:rsidRPr="00C61C9B" w:rsidRDefault="006C74CE" w:rsidP="00E4143C">
      <w:pPr>
        <w:tabs>
          <w:tab w:val="left" w:pos="426"/>
          <w:tab w:val="left" w:pos="851"/>
          <w:tab w:val="num" w:pos="1211"/>
        </w:tabs>
        <w:spacing w:before="12"/>
        <w:rPr>
          <w:sz w:val="16"/>
          <w:szCs w:val="20"/>
          <w:lang w:val="en-GB"/>
        </w:rPr>
      </w:pPr>
    </w:p>
    <w:p w14:paraId="43A85A1B" w14:textId="2EC5A4FD" w:rsidR="003C1DBE" w:rsidRPr="003C1DBE" w:rsidRDefault="0029483F" w:rsidP="003C1DBE">
      <w:pPr>
        <w:tabs>
          <w:tab w:val="left" w:pos="426"/>
          <w:tab w:val="left" w:pos="851"/>
          <w:tab w:val="num" w:pos="1211"/>
        </w:tabs>
        <w:spacing w:before="12"/>
        <w:ind w:left="851"/>
        <w:rPr>
          <w:sz w:val="16"/>
          <w:szCs w:val="20"/>
          <w:lang w:val="en-GB"/>
        </w:rPr>
      </w:pPr>
      <w:r w:rsidRPr="0029483F">
        <w:rPr>
          <w:b/>
          <w:bCs/>
          <w:sz w:val="16"/>
          <w:szCs w:val="20"/>
          <w:lang w:val="en-GB"/>
        </w:rPr>
        <w:t>Hemsleys Meadow Finches Field Masterplan</w:t>
      </w:r>
      <w:r>
        <w:rPr>
          <w:sz w:val="16"/>
          <w:szCs w:val="20"/>
          <w:lang w:val="en-GB"/>
        </w:rPr>
        <w:t xml:space="preserve"> -</w:t>
      </w:r>
      <w:r w:rsidR="003C1DBE" w:rsidRPr="003C1DBE">
        <w:rPr>
          <w:sz w:val="16"/>
          <w:szCs w:val="20"/>
          <w:lang w:val="en-GB"/>
        </w:rPr>
        <w:t xml:space="preserve"> September 2025, Mid Sussex District Council confirmed that works at Hemsleys Meadow and Finches Field would begin in mid-October, following ecological preparations and contractor mobilisation.</w:t>
      </w:r>
    </w:p>
    <w:p w14:paraId="4B20290C" w14:textId="5AD1A4A5" w:rsidR="0029483F" w:rsidRPr="003C1DBE" w:rsidRDefault="003C1DBE" w:rsidP="0029483F">
      <w:pPr>
        <w:tabs>
          <w:tab w:val="left" w:pos="426"/>
          <w:tab w:val="left" w:pos="851"/>
          <w:tab w:val="num" w:pos="1211"/>
        </w:tabs>
        <w:spacing w:before="12"/>
        <w:ind w:left="851"/>
        <w:rPr>
          <w:sz w:val="16"/>
          <w:szCs w:val="20"/>
          <w:lang w:val="en-GB"/>
        </w:rPr>
      </w:pPr>
      <w:r w:rsidRPr="003C1DBE">
        <w:rPr>
          <w:sz w:val="16"/>
          <w:szCs w:val="20"/>
          <w:lang w:val="en-GB"/>
        </w:rPr>
        <w:t xml:space="preserve">MSDC announced that </w:t>
      </w:r>
      <w:r w:rsidRPr="003C1DBE">
        <w:rPr>
          <w:b/>
          <w:bCs/>
          <w:sz w:val="16"/>
          <w:szCs w:val="20"/>
          <w:lang w:val="en-GB"/>
        </w:rPr>
        <w:t>Blakedown Landscapes</w:t>
      </w:r>
      <w:r w:rsidRPr="003C1DBE">
        <w:rPr>
          <w:sz w:val="16"/>
          <w:szCs w:val="20"/>
          <w:lang w:val="en-GB"/>
        </w:rPr>
        <w:t xml:space="preserve"> had been appointed as the contractor for the improvement works.</w:t>
      </w:r>
      <w:r w:rsidR="0029483F">
        <w:rPr>
          <w:sz w:val="16"/>
          <w:szCs w:val="20"/>
          <w:lang w:val="en-GB"/>
        </w:rPr>
        <w:t xml:space="preserve"> </w:t>
      </w:r>
      <w:r w:rsidR="0029483F" w:rsidRPr="003C1DBE">
        <w:rPr>
          <w:sz w:val="16"/>
          <w:szCs w:val="20"/>
          <w:lang w:val="en-GB"/>
        </w:rPr>
        <w:t xml:space="preserve">You can view the full update on MSDC’s </w:t>
      </w:r>
      <w:hyperlink r:id="rId15" w:history="1">
        <w:r w:rsidR="0029483F" w:rsidRPr="003C1DBE">
          <w:rPr>
            <w:rStyle w:val="Hyperlink"/>
            <w:sz w:val="16"/>
            <w:szCs w:val="20"/>
            <w:lang w:val="en-GB"/>
          </w:rPr>
          <w:t>Engagement Hub</w:t>
        </w:r>
      </w:hyperlink>
      <w:r w:rsidR="0029483F" w:rsidRPr="003C1DBE">
        <w:rPr>
          <w:sz w:val="16"/>
          <w:szCs w:val="20"/>
          <w:lang w:val="en-GB"/>
        </w:rPr>
        <w:t>.</w:t>
      </w:r>
    </w:p>
    <w:p w14:paraId="48E750D5" w14:textId="2BD39ADC" w:rsidR="003C1DBE" w:rsidRPr="003C1DBE" w:rsidRDefault="003C1DBE" w:rsidP="0029483F">
      <w:pPr>
        <w:tabs>
          <w:tab w:val="left" w:pos="426"/>
          <w:tab w:val="left" w:pos="851"/>
          <w:tab w:val="num" w:pos="1211"/>
        </w:tabs>
        <w:spacing w:before="12"/>
        <w:rPr>
          <w:sz w:val="16"/>
          <w:szCs w:val="20"/>
          <w:lang w:val="en-GB"/>
        </w:rPr>
      </w:pPr>
    </w:p>
    <w:p w14:paraId="6D14C95E" w14:textId="77777777" w:rsidR="003C1DBE" w:rsidRPr="003C1DBE" w:rsidRDefault="003C1DBE" w:rsidP="00F20756">
      <w:pPr>
        <w:numPr>
          <w:ilvl w:val="0"/>
          <w:numId w:val="21"/>
        </w:numPr>
        <w:tabs>
          <w:tab w:val="clear" w:pos="720"/>
          <w:tab w:val="left" w:pos="426"/>
          <w:tab w:val="left" w:pos="851"/>
          <w:tab w:val="num" w:pos="1211"/>
        </w:tabs>
        <w:spacing w:before="12"/>
        <w:ind w:left="1211"/>
        <w:rPr>
          <w:sz w:val="16"/>
          <w:szCs w:val="20"/>
          <w:lang w:val="en-GB"/>
        </w:rPr>
      </w:pPr>
      <w:r w:rsidRPr="003C1DBE">
        <w:rPr>
          <w:sz w:val="16"/>
          <w:szCs w:val="20"/>
          <w:lang w:val="en-GB"/>
        </w:rPr>
        <w:t xml:space="preserve">The Council confirmed that </w:t>
      </w:r>
      <w:r w:rsidRPr="003C1DBE">
        <w:rPr>
          <w:b/>
          <w:bCs/>
          <w:sz w:val="16"/>
          <w:szCs w:val="20"/>
          <w:lang w:val="en-GB"/>
        </w:rPr>
        <w:t>site mobilisation and ecological preparations</w:t>
      </w:r>
      <w:r w:rsidRPr="003C1DBE">
        <w:rPr>
          <w:sz w:val="16"/>
          <w:szCs w:val="20"/>
          <w:lang w:val="en-GB"/>
        </w:rPr>
        <w:t xml:space="preserve"> would begin in early October, with full construction starting </w:t>
      </w:r>
      <w:r w:rsidRPr="003C1DBE">
        <w:rPr>
          <w:b/>
          <w:bCs/>
          <w:sz w:val="16"/>
          <w:szCs w:val="20"/>
          <w:lang w:val="en-GB"/>
        </w:rPr>
        <w:t>15 October 2025</w:t>
      </w:r>
      <w:r w:rsidRPr="003C1DBE">
        <w:rPr>
          <w:sz w:val="16"/>
          <w:szCs w:val="20"/>
          <w:lang w:val="en-GB"/>
        </w:rPr>
        <w:t>.</w:t>
      </w:r>
    </w:p>
    <w:p w14:paraId="517E0F70" w14:textId="6BAAEEFD" w:rsidR="003C1DBE" w:rsidRPr="003C1DBE" w:rsidRDefault="00F20756" w:rsidP="00F20756">
      <w:pPr>
        <w:tabs>
          <w:tab w:val="left" w:pos="426"/>
          <w:tab w:val="left" w:pos="851"/>
          <w:tab w:val="num" w:pos="1211"/>
        </w:tabs>
        <w:spacing w:before="12"/>
        <w:ind w:left="491"/>
        <w:rPr>
          <w:b/>
          <w:bCs/>
          <w:sz w:val="16"/>
          <w:szCs w:val="20"/>
          <w:lang w:val="en-GB"/>
        </w:rPr>
      </w:pPr>
      <w:r>
        <w:rPr>
          <w:rFonts w:ascii="Segoe UI Emoji" w:hAnsi="Segoe UI Emoji" w:cs="Segoe UI Emoji"/>
          <w:b/>
          <w:bCs/>
          <w:sz w:val="16"/>
          <w:szCs w:val="20"/>
          <w:lang w:val="en-GB"/>
        </w:rPr>
        <w:tab/>
      </w:r>
      <w:r w:rsidR="003C1DBE" w:rsidRPr="003C1DBE">
        <w:rPr>
          <w:b/>
          <w:bCs/>
          <w:sz w:val="16"/>
          <w:szCs w:val="20"/>
          <w:lang w:val="en-GB"/>
        </w:rPr>
        <w:t xml:space="preserve"> Ecological Works</w:t>
      </w:r>
    </w:p>
    <w:p w14:paraId="6C2311ED" w14:textId="77777777" w:rsidR="003C1DBE" w:rsidRPr="003C1DBE" w:rsidRDefault="003C1DBE" w:rsidP="00F20756">
      <w:pPr>
        <w:numPr>
          <w:ilvl w:val="0"/>
          <w:numId w:val="22"/>
        </w:numPr>
        <w:tabs>
          <w:tab w:val="clear" w:pos="720"/>
          <w:tab w:val="left" w:pos="426"/>
          <w:tab w:val="left" w:pos="851"/>
          <w:tab w:val="num" w:pos="1211"/>
        </w:tabs>
        <w:spacing w:before="12"/>
        <w:ind w:left="1211"/>
        <w:rPr>
          <w:sz w:val="16"/>
          <w:szCs w:val="20"/>
          <w:lang w:val="en-GB"/>
        </w:rPr>
      </w:pPr>
      <w:r w:rsidRPr="003C1DBE">
        <w:rPr>
          <w:sz w:val="16"/>
          <w:szCs w:val="20"/>
          <w:lang w:val="en-GB"/>
        </w:rPr>
        <w:lastRenderedPageBreak/>
        <w:t xml:space="preserve">The first phase includes: </w:t>
      </w:r>
    </w:p>
    <w:p w14:paraId="1873B3ED" w14:textId="77777777" w:rsidR="003C1DBE" w:rsidRPr="003C1DBE" w:rsidRDefault="003C1DBE" w:rsidP="00F20756">
      <w:pPr>
        <w:numPr>
          <w:ilvl w:val="1"/>
          <w:numId w:val="22"/>
        </w:numPr>
        <w:tabs>
          <w:tab w:val="clear" w:pos="1440"/>
          <w:tab w:val="left" w:pos="426"/>
          <w:tab w:val="left" w:pos="851"/>
          <w:tab w:val="num" w:pos="1571"/>
        </w:tabs>
        <w:spacing w:before="12"/>
        <w:ind w:left="1931"/>
        <w:rPr>
          <w:sz w:val="16"/>
          <w:szCs w:val="20"/>
          <w:lang w:val="en-GB"/>
        </w:rPr>
      </w:pPr>
      <w:r w:rsidRPr="003C1DBE">
        <w:rPr>
          <w:sz w:val="16"/>
          <w:szCs w:val="20"/>
          <w:lang w:val="en-GB"/>
        </w:rPr>
        <w:t xml:space="preserve">Installation of a </w:t>
      </w:r>
      <w:r w:rsidRPr="003C1DBE">
        <w:rPr>
          <w:b/>
          <w:bCs/>
          <w:sz w:val="16"/>
          <w:szCs w:val="20"/>
          <w:lang w:val="en-GB"/>
        </w:rPr>
        <w:t>reptile exclusion fence</w:t>
      </w:r>
      <w:r w:rsidRPr="003C1DBE">
        <w:rPr>
          <w:sz w:val="16"/>
          <w:szCs w:val="20"/>
          <w:lang w:val="en-GB"/>
        </w:rPr>
        <w:t xml:space="preserve"> in Hemsleys Meadow</w:t>
      </w:r>
    </w:p>
    <w:p w14:paraId="29CA4445" w14:textId="77777777" w:rsidR="003C1DBE" w:rsidRPr="003C1DBE" w:rsidRDefault="003C1DBE" w:rsidP="00F20756">
      <w:pPr>
        <w:numPr>
          <w:ilvl w:val="1"/>
          <w:numId w:val="22"/>
        </w:numPr>
        <w:tabs>
          <w:tab w:val="clear" w:pos="1440"/>
          <w:tab w:val="left" w:pos="426"/>
          <w:tab w:val="left" w:pos="851"/>
          <w:tab w:val="num" w:pos="1571"/>
        </w:tabs>
        <w:spacing w:before="12"/>
        <w:ind w:left="1931"/>
        <w:rPr>
          <w:sz w:val="16"/>
          <w:szCs w:val="20"/>
          <w:lang w:val="en-GB"/>
        </w:rPr>
      </w:pPr>
      <w:r w:rsidRPr="003C1DBE">
        <w:rPr>
          <w:b/>
          <w:bCs/>
          <w:sz w:val="16"/>
          <w:szCs w:val="20"/>
          <w:lang w:val="en-GB"/>
        </w:rPr>
        <w:t>Vegetation clearance</w:t>
      </w:r>
      <w:r w:rsidRPr="003C1DBE">
        <w:rPr>
          <w:sz w:val="16"/>
          <w:szCs w:val="20"/>
          <w:lang w:val="en-GB"/>
        </w:rPr>
        <w:t xml:space="preserve"> within the fenced area</w:t>
      </w:r>
    </w:p>
    <w:p w14:paraId="4FA9D53F" w14:textId="77777777" w:rsidR="003C1DBE" w:rsidRPr="003C1DBE" w:rsidRDefault="003C1DBE" w:rsidP="00F20756">
      <w:pPr>
        <w:numPr>
          <w:ilvl w:val="0"/>
          <w:numId w:val="22"/>
        </w:numPr>
        <w:tabs>
          <w:tab w:val="clear" w:pos="720"/>
          <w:tab w:val="left" w:pos="426"/>
          <w:tab w:val="left" w:pos="851"/>
          <w:tab w:val="num" w:pos="1211"/>
        </w:tabs>
        <w:spacing w:before="12"/>
        <w:ind w:left="1211"/>
        <w:rPr>
          <w:sz w:val="16"/>
          <w:szCs w:val="20"/>
          <w:lang w:val="en-GB"/>
        </w:rPr>
      </w:pPr>
      <w:r w:rsidRPr="003C1DBE">
        <w:rPr>
          <w:sz w:val="16"/>
          <w:szCs w:val="20"/>
          <w:lang w:val="en-GB"/>
        </w:rPr>
        <w:t>These steps are required to comply with ecological regulations before landscaping and infrastructure improvements begin.</w:t>
      </w:r>
    </w:p>
    <w:p w14:paraId="4166A4FC" w14:textId="09504B2E" w:rsidR="003C1DBE" w:rsidRPr="003C1DBE" w:rsidRDefault="00904A8C" w:rsidP="00F20756">
      <w:pPr>
        <w:tabs>
          <w:tab w:val="left" w:pos="426"/>
          <w:tab w:val="left" w:pos="851"/>
          <w:tab w:val="num" w:pos="1211"/>
        </w:tabs>
        <w:spacing w:before="12"/>
        <w:ind w:left="491"/>
        <w:rPr>
          <w:b/>
          <w:bCs/>
          <w:sz w:val="16"/>
          <w:szCs w:val="20"/>
          <w:lang w:val="en-GB"/>
        </w:rPr>
      </w:pPr>
      <w:r>
        <w:rPr>
          <w:rFonts w:ascii="Segoe UI Emoji" w:hAnsi="Segoe UI Emoji" w:cs="Segoe UI Emoji"/>
          <w:b/>
          <w:bCs/>
          <w:sz w:val="16"/>
          <w:szCs w:val="20"/>
          <w:lang w:val="en-GB"/>
        </w:rPr>
        <w:tab/>
      </w:r>
      <w:r w:rsidR="003C1DBE" w:rsidRPr="003C1DBE">
        <w:rPr>
          <w:b/>
          <w:bCs/>
          <w:sz w:val="16"/>
          <w:szCs w:val="20"/>
          <w:lang w:val="en-GB"/>
        </w:rPr>
        <w:t>Site Access and Setup</w:t>
      </w:r>
    </w:p>
    <w:p w14:paraId="19D41BE2" w14:textId="77777777" w:rsidR="003C1DBE" w:rsidRPr="003C1DBE" w:rsidRDefault="003C1DBE" w:rsidP="00F20756">
      <w:pPr>
        <w:numPr>
          <w:ilvl w:val="0"/>
          <w:numId w:val="23"/>
        </w:numPr>
        <w:tabs>
          <w:tab w:val="clear" w:pos="720"/>
          <w:tab w:val="left" w:pos="426"/>
          <w:tab w:val="left" w:pos="851"/>
          <w:tab w:val="num" w:pos="1211"/>
        </w:tabs>
        <w:spacing w:before="12"/>
        <w:ind w:left="1211"/>
        <w:rPr>
          <w:sz w:val="16"/>
          <w:szCs w:val="20"/>
          <w:lang w:val="en-GB"/>
        </w:rPr>
      </w:pPr>
      <w:r w:rsidRPr="003C1DBE">
        <w:rPr>
          <w:b/>
          <w:bCs/>
          <w:sz w:val="16"/>
          <w:szCs w:val="20"/>
          <w:lang w:val="en-GB"/>
        </w:rPr>
        <w:t>Hemsleys Meadow will be closed</w:t>
      </w:r>
      <w:r w:rsidRPr="003C1DBE">
        <w:rPr>
          <w:sz w:val="16"/>
          <w:szCs w:val="20"/>
          <w:lang w:val="en-GB"/>
        </w:rPr>
        <w:t xml:space="preserve"> for the duration of the works.</w:t>
      </w:r>
    </w:p>
    <w:p w14:paraId="793E79C0" w14:textId="77777777" w:rsidR="003C1DBE" w:rsidRPr="003C1DBE" w:rsidRDefault="003C1DBE" w:rsidP="00F20756">
      <w:pPr>
        <w:numPr>
          <w:ilvl w:val="0"/>
          <w:numId w:val="23"/>
        </w:numPr>
        <w:tabs>
          <w:tab w:val="clear" w:pos="720"/>
          <w:tab w:val="left" w:pos="426"/>
          <w:tab w:val="left" w:pos="851"/>
          <w:tab w:val="num" w:pos="1211"/>
        </w:tabs>
        <w:spacing w:before="12"/>
        <w:ind w:left="1211"/>
        <w:rPr>
          <w:sz w:val="16"/>
          <w:szCs w:val="20"/>
          <w:lang w:val="en-GB"/>
        </w:rPr>
      </w:pPr>
      <w:r w:rsidRPr="003C1DBE">
        <w:rPr>
          <w:b/>
          <w:bCs/>
          <w:sz w:val="16"/>
          <w:szCs w:val="20"/>
          <w:lang w:val="en-GB"/>
        </w:rPr>
        <w:t>Finches Field will remain open</w:t>
      </w:r>
      <w:r w:rsidRPr="003C1DBE">
        <w:rPr>
          <w:sz w:val="16"/>
          <w:szCs w:val="20"/>
          <w:lang w:val="en-GB"/>
        </w:rPr>
        <w:t>, though access routes may be temporarily adjusted.</w:t>
      </w:r>
    </w:p>
    <w:p w14:paraId="6CD1B3FB" w14:textId="77777777" w:rsidR="003C1DBE" w:rsidRPr="003C1DBE" w:rsidRDefault="003C1DBE" w:rsidP="00F20756">
      <w:pPr>
        <w:numPr>
          <w:ilvl w:val="0"/>
          <w:numId w:val="23"/>
        </w:numPr>
        <w:tabs>
          <w:tab w:val="clear" w:pos="720"/>
          <w:tab w:val="left" w:pos="426"/>
          <w:tab w:val="left" w:pos="851"/>
          <w:tab w:val="num" w:pos="1211"/>
        </w:tabs>
        <w:spacing w:before="12"/>
        <w:ind w:left="1211"/>
        <w:rPr>
          <w:sz w:val="16"/>
          <w:szCs w:val="20"/>
          <w:lang w:val="en-GB"/>
        </w:rPr>
      </w:pPr>
      <w:r w:rsidRPr="003C1DBE">
        <w:rPr>
          <w:sz w:val="16"/>
          <w:szCs w:val="20"/>
          <w:lang w:val="en-GB"/>
        </w:rPr>
        <w:t xml:space="preserve">A </w:t>
      </w:r>
      <w:r w:rsidRPr="003C1DBE">
        <w:rPr>
          <w:b/>
          <w:bCs/>
          <w:sz w:val="16"/>
          <w:szCs w:val="20"/>
          <w:lang w:val="en-GB"/>
        </w:rPr>
        <w:t>site office and welfare compound</w:t>
      </w:r>
      <w:r w:rsidRPr="003C1DBE">
        <w:rPr>
          <w:sz w:val="16"/>
          <w:szCs w:val="20"/>
          <w:lang w:val="en-GB"/>
        </w:rPr>
        <w:t xml:space="preserve"> will be set up in Finches Field.</w:t>
      </w:r>
    </w:p>
    <w:p w14:paraId="43F2A07D" w14:textId="12844D84" w:rsidR="003C1DBE" w:rsidRPr="003C1DBE" w:rsidRDefault="00904A8C" w:rsidP="00F20756">
      <w:pPr>
        <w:tabs>
          <w:tab w:val="left" w:pos="426"/>
          <w:tab w:val="left" w:pos="851"/>
          <w:tab w:val="num" w:pos="1211"/>
        </w:tabs>
        <w:spacing w:before="12"/>
        <w:ind w:left="491"/>
        <w:rPr>
          <w:b/>
          <w:bCs/>
          <w:sz w:val="16"/>
          <w:szCs w:val="20"/>
          <w:lang w:val="en-GB"/>
        </w:rPr>
      </w:pPr>
      <w:r>
        <w:rPr>
          <w:rFonts w:ascii="Segoe UI Emoji" w:hAnsi="Segoe UI Emoji" w:cs="Segoe UI Emoji"/>
          <w:b/>
          <w:bCs/>
          <w:sz w:val="16"/>
          <w:szCs w:val="20"/>
          <w:lang w:val="en-GB"/>
        </w:rPr>
        <w:tab/>
      </w:r>
      <w:r w:rsidR="003C1DBE" w:rsidRPr="003C1DBE">
        <w:rPr>
          <w:b/>
          <w:bCs/>
          <w:sz w:val="16"/>
          <w:szCs w:val="20"/>
          <w:lang w:val="en-GB"/>
        </w:rPr>
        <w:t>Project Scope</w:t>
      </w:r>
    </w:p>
    <w:p w14:paraId="4E03C270" w14:textId="77777777" w:rsidR="003C1DBE" w:rsidRPr="003C1DBE" w:rsidRDefault="003C1DBE" w:rsidP="00F20756">
      <w:pPr>
        <w:numPr>
          <w:ilvl w:val="0"/>
          <w:numId w:val="24"/>
        </w:numPr>
        <w:tabs>
          <w:tab w:val="clear" w:pos="720"/>
          <w:tab w:val="left" w:pos="426"/>
          <w:tab w:val="left" w:pos="851"/>
          <w:tab w:val="num" w:pos="1211"/>
        </w:tabs>
        <w:spacing w:before="12"/>
        <w:ind w:left="1211"/>
        <w:rPr>
          <w:sz w:val="16"/>
          <w:szCs w:val="20"/>
          <w:lang w:val="en-GB"/>
        </w:rPr>
      </w:pPr>
      <w:r w:rsidRPr="003C1DBE">
        <w:rPr>
          <w:sz w:val="16"/>
          <w:szCs w:val="20"/>
          <w:lang w:val="en-GB"/>
        </w:rPr>
        <w:t xml:space="preserve">The masterplan includes: </w:t>
      </w:r>
    </w:p>
    <w:p w14:paraId="0147132A" w14:textId="77777777" w:rsidR="003C1DBE" w:rsidRPr="003C1DBE" w:rsidRDefault="003C1DBE" w:rsidP="00F20756">
      <w:pPr>
        <w:numPr>
          <w:ilvl w:val="1"/>
          <w:numId w:val="24"/>
        </w:numPr>
        <w:tabs>
          <w:tab w:val="clear" w:pos="1440"/>
          <w:tab w:val="left" w:pos="426"/>
          <w:tab w:val="left" w:pos="851"/>
          <w:tab w:val="num" w:pos="1571"/>
        </w:tabs>
        <w:spacing w:before="12"/>
        <w:ind w:left="1931"/>
        <w:rPr>
          <w:sz w:val="16"/>
          <w:szCs w:val="20"/>
          <w:lang w:val="en-GB"/>
        </w:rPr>
      </w:pPr>
      <w:r w:rsidRPr="003C1DBE">
        <w:rPr>
          <w:sz w:val="16"/>
          <w:szCs w:val="20"/>
          <w:lang w:val="en-GB"/>
        </w:rPr>
        <w:t xml:space="preserve">New </w:t>
      </w:r>
      <w:r w:rsidRPr="003C1DBE">
        <w:rPr>
          <w:b/>
          <w:bCs/>
          <w:sz w:val="16"/>
          <w:szCs w:val="20"/>
          <w:lang w:val="en-GB"/>
        </w:rPr>
        <w:t>paths and walking routes</w:t>
      </w:r>
    </w:p>
    <w:p w14:paraId="1EB6E8E2" w14:textId="77777777" w:rsidR="003C1DBE" w:rsidRPr="003C1DBE" w:rsidRDefault="003C1DBE" w:rsidP="00F20756">
      <w:pPr>
        <w:numPr>
          <w:ilvl w:val="1"/>
          <w:numId w:val="24"/>
        </w:numPr>
        <w:tabs>
          <w:tab w:val="clear" w:pos="1440"/>
          <w:tab w:val="left" w:pos="426"/>
          <w:tab w:val="left" w:pos="851"/>
          <w:tab w:val="num" w:pos="1571"/>
        </w:tabs>
        <w:spacing w:before="12"/>
        <w:ind w:left="1931"/>
        <w:rPr>
          <w:sz w:val="16"/>
          <w:szCs w:val="20"/>
          <w:lang w:val="en-GB"/>
        </w:rPr>
      </w:pPr>
      <w:r w:rsidRPr="003C1DBE">
        <w:rPr>
          <w:b/>
          <w:bCs/>
          <w:sz w:val="16"/>
          <w:szCs w:val="20"/>
          <w:lang w:val="en-GB"/>
        </w:rPr>
        <w:t>Tree planting</w:t>
      </w:r>
      <w:r w:rsidRPr="003C1DBE">
        <w:rPr>
          <w:sz w:val="16"/>
          <w:szCs w:val="20"/>
          <w:lang w:val="en-GB"/>
        </w:rPr>
        <w:t>, play spaces, and a picnic area</w:t>
      </w:r>
    </w:p>
    <w:p w14:paraId="6A10E989" w14:textId="77777777" w:rsidR="003C1DBE" w:rsidRPr="006D72B6" w:rsidRDefault="003C1DBE" w:rsidP="00F20756">
      <w:pPr>
        <w:numPr>
          <w:ilvl w:val="1"/>
          <w:numId w:val="24"/>
        </w:numPr>
        <w:tabs>
          <w:tab w:val="clear" w:pos="1440"/>
          <w:tab w:val="left" w:pos="426"/>
          <w:tab w:val="left" w:pos="851"/>
          <w:tab w:val="num" w:pos="1571"/>
        </w:tabs>
        <w:spacing w:before="12"/>
        <w:ind w:left="1931"/>
        <w:rPr>
          <w:sz w:val="16"/>
          <w:szCs w:val="20"/>
          <w:lang w:val="en-GB"/>
        </w:rPr>
      </w:pPr>
      <w:r w:rsidRPr="003C1DBE">
        <w:rPr>
          <w:sz w:val="16"/>
          <w:szCs w:val="20"/>
          <w:lang w:val="en-GB"/>
        </w:rPr>
        <w:t xml:space="preserve">Improved </w:t>
      </w:r>
      <w:r w:rsidRPr="003C1DBE">
        <w:rPr>
          <w:b/>
          <w:bCs/>
          <w:sz w:val="16"/>
          <w:szCs w:val="20"/>
          <w:lang w:val="en-GB"/>
        </w:rPr>
        <w:t>drainage and landscaping</w:t>
      </w:r>
    </w:p>
    <w:p w14:paraId="311165A3" w14:textId="77777777" w:rsidR="006D72B6" w:rsidRPr="008F242C" w:rsidRDefault="006D72B6" w:rsidP="00F20756">
      <w:pPr>
        <w:numPr>
          <w:ilvl w:val="1"/>
          <w:numId w:val="24"/>
        </w:numPr>
        <w:tabs>
          <w:tab w:val="clear" w:pos="1440"/>
          <w:tab w:val="left" w:pos="426"/>
          <w:tab w:val="left" w:pos="851"/>
          <w:tab w:val="num" w:pos="1571"/>
        </w:tabs>
        <w:spacing w:before="12"/>
        <w:ind w:left="1931"/>
        <w:rPr>
          <w:sz w:val="16"/>
          <w:szCs w:val="20"/>
          <w:lang w:val="en-GB"/>
        </w:rPr>
      </w:pPr>
    </w:p>
    <w:p w14:paraId="5CF985F1" w14:textId="28AA6E14" w:rsidR="006D72B6" w:rsidRPr="006D72B6" w:rsidRDefault="008C3AE6" w:rsidP="006D72B6">
      <w:pPr>
        <w:tabs>
          <w:tab w:val="left" w:pos="426"/>
          <w:tab w:val="left" w:pos="851"/>
        </w:tabs>
        <w:spacing w:before="12"/>
        <w:ind w:left="720"/>
        <w:rPr>
          <w:sz w:val="16"/>
          <w:szCs w:val="20"/>
          <w:lang w:val="en-GB"/>
        </w:rPr>
      </w:pPr>
      <w:proofErr w:type="spellStart"/>
      <w:r w:rsidRPr="008C3AE6">
        <w:rPr>
          <w:b/>
          <w:bCs/>
          <w:sz w:val="16"/>
          <w:szCs w:val="20"/>
          <w:lang w:val="en-GB"/>
        </w:rPr>
        <w:t>Gatwick</w:t>
      </w:r>
      <w:r>
        <w:rPr>
          <w:sz w:val="16"/>
          <w:szCs w:val="20"/>
          <w:lang w:val="en-GB"/>
        </w:rPr>
        <w:t>:</w:t>
      </w:r>
      <w:r w:rsidR="006D72B6" w:rsidRPr="006D72B6">
        <w:rPr>
          <w:sz w:val="16"/>
          <w:szCs w:val="20"/>
          <w:lang w:val="en-GB"/>
        </w:rPr>
        <w:t>In</w:t>
      </w:r>
      <w:proofErr w:type="spellEnd"/>
      <w:r w:rsidR="006D72B6" w:rsidRPr="006D72B6">
        <w:rPr>
          <w:sz w:val="16"/>
          <w:szCs w:val="20"/>
          <w:lang w:val="en-GB"/>
        </w:rPr>
        <w:t xml:space="preserve"> September 2025, Gatwick Airport received government approval to proceed with its £2.2 billion second runway project, sparking both support and legal challenges.</w:t>
      </w:r>
    </w:p>
    <w:p w14:paraId="37082F28" w14:textId="2AD57909" w:rsidR="006D72B6" w:rsidRPr="006D72B6" w:rsidRDefault="006D72B6" w:rsidP="00C718CF">
      <w:pPr>
        <w:tabs>
          <w:tab w:val="left" w:pos="426"/>
          <w:tab w:val="left" w:pos="851"/>
          <w:tab w:val="num" w:pos="1146"/>
        </w:tabs>
        <w:spacing w:before="12"/>
        <w:ind w:left="720"/>
        <w:rPr>
          <w:sz w:val="16"/>
          <w:szCs w:val="20"/>
          <w:lang w:val="en-GB"/>
        </w:rPr>
      </w:pPr>
      <w:r w:rsidRPr="006D72B6">
        <w:rPr>
          <w:sz w:val="16"/>
          <w:szCs w:val="20"/>
          <w:lang w:val="en-GB"/>
        </w:rPr>
        <w:t>On 21 September 2025, Transport Secretary Heidi Alexander formally approved Gatwick’s plan to convert its emergency runway into a second operational runway.</w:t>
      </w:r>
    </w:p>
    <w:p w14:paraId="5005EB12" w14:textId="77777777" w:rsidR="006D72B6" w:rsidRPr="006D72B6" w:rsidRDefault="006D72B6" w:rsidP="006D72B6">
      <w:pPr>
        <w:numPr>
          <w:ilvl w:val="0"/>
          <w:numId w:val="25"/>
        </w:numPr>
        <w:tabs>
          <w:tab w:val="clear" w:pos="720"/>
          <w:tab w:val="left" w:pos="426"/>
          <w:tab w:val="left" w:pos="851"/>
          <w:tab w:val="num" w:pos="1146"/>
        </w:tabs>
        <w:spacing w:before="12"/>
        <w:ind w:left="1146"/>
        <w:rPr>
          <w:sz w:val="16"/>
          <w:szCs w:val="20"/>
          <w:lang w:val="en-GB"/>
        </w:rPr>
      </w:pPr>
      <w:r w:rsidRPr="006D72B6">
        <w:rPr>
          <w:sz w:val="16"/>
          <w:szCs w:val="20"/>
          <w:lang w:val="en-GB"/>
        </w:rPr>
        <w:t>The project will move the existing emergency runway 12 metres north, allowing it to be used for routine departures of narrow-bodied aircraft like Airbus A320s and Boeing 737s.</w:t>
      </w:r>
    </w:p>
    <w:p w14:paraId="0E17EDB4" w14:textId="77777777" w:rsidR="006D72B6" w:rsidRPr="006D72B6" w:rsidRDefault="006D72B6" w:rsidP="006D72B6">
      <w:pPr>
        <w:numPr>
          <w:ilvl w:val="0"/>
          <w:numId w:val="25"/>
        </w:numPr>
        <w:tabs>
          <w:tab w:val="clear" w:pos="720"/>
          <w:tab w:val="left" w:pos="426"/>
          <w:tab w:val="left" w:pos="851"/>
          <w:tab w:val="num" w:pos="1146"/>
        </w:tabs>
        <w:spacing w:before="12"/>
        <w:ind w:left="1146"/>
        <w:rPr>
          <w:sz w:val="16"/>
          <w:szCs w:val="20"/>
          <w:lang w:val="en-GB"/>
        </w:rPr>
      </w:pPr>
      <w:r w:rsidRPr="006D72B6">
        <w:rPr>
          <w:sz w:val="16"/>
          <w:szCs w:val="20"/>
          <w:lang w:val="en-GB"/>
        </w:rPr>
        <w:t>This expansion is expected to enable up to 100,000 additional flights per year, significantly increasing Gatwick’s capacity.</w:t>
      </w:r>
    </w:p>
    <w:p w14:paraId="6C48CBA4" w14:textId="77777777" w:rsidR="006D72B6" w:rsidRPr="006D72B6" w:rsidRDefault="006D72B6" w:rsidP="006D72B6">
      <w:pPr>
        <w:numPr>
          <w:ilvl w:val="0"/>
          <w:numId w:val="26"/>
        </w:numPr>
        <w:tabs>
          <w:tab w:val="clear" w:pos="720"/>
          <w:tab w:val="left" w:pos="426"/>
          <w:tab w:val="left" w:pos="851"/>
          <w:tab w:val="num" w:pos="1146"/>
        </w:tabs>
        <w:spacing w:before="12"/>
        <w:ind w:left="1146"/>
        <w:rPr>
          <w:sz w:val="16"/>
          <w:szCs w:val="20"/>
          <w:lang w:val="en-GB"/>
        </w:rPr>
      </w:pPr>
      <w:r w:rsidRPr="006D72B6">
        <w:rPr>
          <w:sz w:val="16"/>
          <w:szCs w:val="20"/>
          <w:lang w:val="en-GB"/>
        </w:rPr>
        <w:t>The privately financed scheme is projected to create thousands of jobs and boost regional connectivity.</w:t>
      </w:r>
    </w:p>
    <w:p w14:paraId="5BAF13C6" w14:textId="77777777" w:rsidR="006D72B6" w:rsidRPr="006D72B6" w:rsidRDefault="006D72B6" w:rsidP="006D72B6">
      <w:pPr>
        <w:numPr>
          <w:ilvl w:val="0"/>
          <w:numId w:val="27"/>
        </w:numPr>
        <w:tabs>
          <w:tab w:val="clear" w:pos="720"/>
          <w:tab w:val="left" w:pos="426"/>
          <w:tab w:val="left" w:pos="851"/>
          <w:tab w:val="num" w:pos="1146"/>
        </w:tabs>
        <w:spacing w:before="12"/>
        <w:ind w:left="1146"/>
        <w:rPr>
          <w:sz w:val="16"/>
          <w:szCs w:val="20"/>
          <w:lang w:val="en-GB"/>
        </w:rPr>
      </w:pPr>
      <w:r w:rsidRPr="006D72B6">
        <w:rPr>
          <w:sz w:val="16"/>
          <w:szCs w:val="20"/>
          <w:lang w:val="en-GB"/>
        </w:rPr>
        <w:t>The Aviation Environment Federation (AEF) and other campaigners criticised the decision, calling it a “disaster for communities” and warning it could undermine the UK’s legally binding climate goals.</w:t>
      </w:r>
    </w:p>
    <w:p w14:paraId="66968365" w14:textId="77777777" w:rsidR="006D72B6" w:rsidRPr="006D72B6" w:rsidRDefault="006D72B6" w:rsidP="006D72B6">
      <w:pPr>
        <w:numPr>
          <w:ilvl w:val="0"/>
          <w:numId w:val="27"/>
        </w:numPr>
        <w:tabs>
          <w:tab w:val="clear" w:pos="720"/>
          <w:tab w:val="left" w:pos="426"/>
          <w:tab w:val="left" w:pos="851"/>
          <w:tab w:val="num" w:pos="1146"/>
        </w:tabs>
        <w:spacing w:before="12"/>
        <w:ind w:left="1146"/>
        <w:rPr>
          <w:sz w:val="16"/>
          <w:szCs w:val="20"/>
          <w:lang w:val="en-GB"/>
        </w:rPr>
      </w:pPr>
      <w:r w:rsidRPr="006D72B6">
        <w:rPr>
          <w:sz w:val="16"/>
          <w:szCs w:val="20"/>
          <w:lang w:val="en-GB"/>
        </w:rPr>
        <w:t>The approval contradicts earlier recommendations from the Planning Inspectorate, which had advised refusal on environmental grounds.</w:t>
      </w:r>
    </w:p>
    <w:p w14:paraId="07494F89" w14:textId="77777777" w:rsidR="006D72B6" w:rsidRPr="006D72B6" w:rsidRDefault="006D72B6" w:rsidP="006D72B6">
      <w:pPr>
        <w:numPr>
          <w:ilvl w:val="0"/>
          <w:numId w:val="28"/>
        </w:numPr>
        <w:tabs>
          <w:tab w:val="clear" w:pos="720"/>
          <w:tab w:val="left" w:pos="426"/>
          <w:tab w:val="left" w:pos="851"/>
          <w:tab w:val="num" w:pos="1146"/>
        </w:tabs>
        <w:spacing w:before="12"/>
        <w:ind w:left="1146"/>
        <w:rPr>
          <w:sz w:val="16"/>
          <w:szCs w:val="20"/>
          <w:lang w:val="en-GB"/>
        </w:rPr>
      </w:pPr>
      <w:r w:rsidRPr="006D72B6">
        <w:rPr>
          <w:sz w:val="16"/>
          <w:szCs w:val="20"/>
          <w:lang w:val="en-GB"/>
        </w:rPr>
        <w:t>A coalition of local groups and environmental organisations announced a legal challenge against the expansion, arguing it makes “no economic or ethical sense” and will worsen noise and pollution for surrounding communities.</w:t>
      </w:r>
    </w:p>
    <w:p w14:paraId="085200B8" w14:textId="77777777" w:rsidR="00D93F87" w:rsidRDefault="00D93F87" w:rsidP="007A0ABE">
      <w:pPr>
        <w:tabs>
          <w:tab w:val="left" w:pos="426"/>
          <w:tab w:val="left" w:pos="851"/>
        </w:tabs>
        <w:spacing w:before="12"/>
        <w:rPr>
          <w:sz w:val="16"/>
          <w:szCs w:val="20"/>
          <w:lang w:val="en-GB"/>
        </w:rPr>
      </w:pPr>
    </w:p>
    <w:p w14:paraId="040D053A" w14:textId="7C081378" w:rsidR="008260FD" w:rsidRPr="00876FB1" w:rsidRDefault="003475E1" w:rsidP="003434B6">
      <w:pPr>
        <w:pStyle w:val="ListParagraph"/>
        <w:numPr>
          <w:ilvl w:val="1"/>
          <w:numId w:val="1"/>
        </w:numPr>
        <w:tabs>
          <w:tab w:val="left" w:pos="426"/>
          <w:tab w:val="left" w:pos="851"/>
        </w:tabs>
        <w:spacing w:before="14"/>
        <w:ind w:left="851" w:hanging="425"/>
        <w:rPr>
          <w:i/>
          <w:sz w:val="16"/>
          <w:szCs w:val="20"/>
        </w:rPr>
      </w:pPr>
      <w:r w:rsidRPr="00AA4359">
        <w:rPr>
          <w:b/>
          <w:sz w:val="16"/>
          <w:szCs w:val="20"/>
        </w:rPr>
        <w:t>West</w:t>
      </w:r>
      <w:r w:rsidRPr="00AA4359">
        <w:rPr>
          <w:b/>
          <w:spacing w:val="-14"/>
          <w:sz w:val="16"/>
          <w:szCs w:val="20"/>
        </w:rPr>
        <w:t xml:space="preserve"> </w:t>
      </w:r>
      <w:r w:rsidRPr="00AA4359">
        <w:rPr>
          <w:b/>
          <w:sz w:val="16"/>
          <w:szCs w:val="20"/>
        </w:rPr>
        <w:t>Sussex</w:t>
      </w:r>
      <w:r w:rsidRPr="00AA4359">
        <w:rPr>
          <w:b/>
          <w:spacing w:val="-6"/>
          <w:sz w:val="16"/>
          <w:szCs w:val="20"/>
        </w:rPr>
        <w:t xml:space="preserve"> </w:t>
      </w:r>
      <w:r w:rsidRPr="00AA4359">
        <w:rPr>
          <w:b/>
          <w:sz w:val="16"/>
          <w:szCs w:val="20"/>
        </w:rPr>
        <w:t>County</w:t>
      </w:r>
      <w:r w:rsidRPr="00AA4359">
        <w:rPr>
          <w:b/>
          <w:spacing w:val="-7"/>
          <w:sz w:val="16"/>
          <w:szCs w:val="20"/>
        </w:rPr>
        <w:t xml:space="preserve"> </w:t>
      </w:r>
      <w:r w:rsidRPr="00AA4359">
        <w:rPr>
          <w:b/>
          <w:sz w:val="16"/>
          <w:szCs w:val="20"/>
        </w:rPr>
        <w:t>Council</w:t>
      </w:r>
      <w:r w:rsidRPr="00AA4359">
        <w:rPr>
          <w:b/>
          <w:spacing w:val="-5"/>
          <w:sz w:val="16"/>
          <w:szCs w:val="20"/>
        </w:rPr>
        <w:t xml:space="preserve"> </w:t>
      </w:r>
      <w:r w:rsidRPr="00AA4359">
        <w:rPr>
          <w:b/>
          <w:sz w:val="16"/>
          <w:szCs w:val="20"/>
        </w:rPr>
        <w:t>County</w:t>
      </w:r>
      <w:r w:rsidRPr="00AA4359">
        <w:rPr>
          <w:b/>
          <w:spacing w:val="-7"/>
          <w:sz w:val="16"/>
          <w:szCs w:val="20"/>
        </w:rPr>
        <w:t xml:space="preserve"> </w:t>
      </w:r>
      <w:r w:rsidRPr="00AA4359">
        <w:rPr>
          <w:b/>
          <w:sz w:val="16"/>
          <w:szCs w:val="20"/>
        </w:rPr>
        <w:t>Local</w:t>
      </w:r>
      <w:r w:rsidRPr="00AA4359">
        <w:rPr>
          <w:b/>
          <w:spacing w:val="-5"/>
          <w:sz w:val="16"/>
          <w:szCs w:val="20"/>
        </w:rPr>
        <w:t xml:space="preserve"> </w:t>
      </w:r>
      <w:r w:rsidRPr="00AA4359">
        <w:rPr>
          <w:b/>
          <w:sz w:val="16"/>
          <w:szCs w:val="20"/>
        </w:rPr>
        <w:t>Committee</w:t>
      </w:r>
      <w:r w:rsidRPr="00AA4359">
        <w:rPr>
          <w:b/>
          <w:spacing w:val="-21"/>
          <w:sz w:val="16"/>
          <w:szCs w:val="20"/>
        </w:rPr>
        <w:t xml:space="preserve"> </w:t>
      </w:r>
      <w:r w:rsidRPr="00AA4359">
        <w:rPr>
          <w:b/>
          <w:sz w:val="16"/>
          <w:szCs w:val="20"/>
        </w:rPr>
        <w:t>(WSCC/CLC)</w:t>
      </w:r>
      <w:r w:rsidRPr="00AA4359">
        <w:rPr>
          <w:b/>
          <w:spacing w:val="-8"/>
          <w:sz w:val="16"/>
          <w:szCs w:val="20"/>
        </w:rPr>
        <w:t xml:space="preserve"> </w:t>
      </w:r>
      <w:r w:rsidRPr="00AA4359">
        <w:rPr>
          <w:sz w:val="16"/>
          <w:szCs w:val="20"/>
        </w:rPr>
        <w:t>–</w:t>
      </w:r>
      <w:r w:rsidRPr="00AA4359">
        <w:rPr>
          <w:spacing w:val="-6"/>
          <w:sz w:val="16"/>
          <w:szCs w:val="20"/>
        </w:rPr>
        <w:t xml:space="preserve"> </w:t>
      </w:r>
      <w:r w:rsidRPr="00AA4359">
        <w:rPr>
          <w:sz w:val="16"/>
          <w:szCs w:val="20"/>
        </w:rPr>
        <w:t>Press</w:t>
      </w:r>
      <w:r w:rsidRPr="00AA4359">
        <w:rPr>
          <w:spacing w:val="-7"/>
          <w:sz w:val="16"/>
          <w:szCs w:val="20"/>
        </w:rPr>
        <w:t xml:space="preserve"> </w:t>
      </w:r>
      <w:r w:rsidRPr="00AA4359">
        <w:rPr>
          <w:sz w:val="16"/>
          <w:szCs w:val="20"/>
        </w:rPr>
        <w:t>Release/s</w:t>
      </w:r>
      <w:r w:rsidRPr="00AA4359">
        <w:rPr>
          <w:spacing w:val="-4"/>
          <w:sz w:val="16"/>
          <w:szCs w:val="20"/>
        </w:rPr>
        <w:t xml:space="preserve"> </w:t>
      </w:r>
      <w:r w:rsidRPr="00AA4359">
        <w:rPr>
          <w:sz w:val="16"/>
          <w:szCs w:val="20"/>
        </w:rPr>
        <w:t>updates</w:t>
      </w:r>
      <w:r w:rsidRPr="00AA4359">
        <w:rPr>
          <w:spacing w:val="-4"/>
          <w:sz w:val="16"/>
          <w:szCs w:val="20"/>
        </w:rPr>
        <w:t xml:space="preserve"> </w:t>
      </w:r>
      <w:r w:rsidRPr="00AA4359">
        <w:rPr>
          <w:i/>
          <w:sz w:val="16"/>
          <w:szCs w:val="20"/>
        </w:rPr>
        <w:t>cc’d</w:t>
      </w:r>
      <w:r w:rsidRPr="00AA4359">
        <w:rPr>
          <w:i/>
          <w:spacing w:val="-6"/>
          <w:sz w:val="16"/>
          <w:szCs w:val="20"/>
        </w:rPr>
        <w:t xml:space="preserve"> </w:t>
      </w:r>
      <w:r w:rsidRPr="00AA4359">
        <w:rPr>
          <w:i/>
          <w:sz w:val="16"/>
          <w:szCs w:val="20"/>
        </w:rPr>
        <w:t>in</w:t>
      </w:r>
      <w:r w:rsidRPr="00AA4359">
        <w:rPr>
          <w:i/>
          <w:spacing w:val="-9"/>
          <w:sz w:val="16"/>
          <w:szCs w:val="20"/>
        </w:rPr>
        <w:t xml:space="preserve"> </w:t>
      </w:r>
      <w:r w:rsidR="00605D09" w:rsidRPr="00AA4359">
        <w:rPr>
          <w:i/>
          <w:spacing w:val="-2"/>
          <w:sz w:val="16"/>
          <w:szCs w:val="20"/>
        </w:rPr>
        <w:t>advance</w:t>
      </w:r>
      <w:r w:rsidR="005111C3">
        <w:rPr>
          <w:i/>
          <w:spacing w:val="-2"/>
          <w:sz w:val="16"/>
          <w:szCs w:val="20"/>
        </w:rPr>
        <w:t xml:space="preserve"> </w:t>
      </w:r>
      <w:r w:rsidR="005111C3">
        <w:rPr>
          <w:iCs/>
          <w:spacing w:val="-2"/>
          <w:sz w:val="16"/>
          <w:szCs w:val="20"/>
        </w:rPr>
        <w:t>None Present</w:t>
      </w:r>
      <w:r w:rsidR="001532D2">
        <w:rPr>
          <w:iCs/>
          <w:spacing w:val="-2"/>
          <w:sz w:val="16"/>
          <w:szCs w:val="20"/>
        </w:rPr>
        <w:t>:</w:t>
      </w:r>
      <w:r w:rsidR="005111C3">
        <w:rPr>
          <w:iCs/>
          <w:spacing w:val="-2"/>
          <w:sz w:val="16"/>
          <w:szCs w:val="20"/>
        </w:rPr>
        <w:t xml:space="preserve"> </w:t>
      </w:r>
    </w:p>
    <w:p w14:paraId="7AE5573D" w14:textId="77777777" w:rsidR="00876FB1" w:rsidRPr="00876FB1" w:rsidRDefault="00876FB1" w:rsidP="00932AC9">
      <w:pPr>
        <w:pStyle w:val="ListParagraph"/>
        <w:tabs>
          <w:tab w:val="left" w:pos="1044"/>
        </w:tabs>
        <w:spacing w:before="14"/>
        <w:ind w:left="1044" w:firstLine="0"/>
        <w:rPr>
          <w:i/>
          <w:sz w:val="16"/>
          <w:szCs w:val="20"/>
        </w:rPr>
      </w:pPr>
    </w:p>
    <w:p w14:paraId="040D053B" w14:textId="77777777" w:rsidR="008260FD" w:rsidRPr="00AA4359" w:rsidRDefault="003475E1" w:rsidP="00932AC9">
      <w:pPr>
        <w:pStyle w:val="ListParagraph"/>
        <w:numPr>
          <w:ilvl w:val="0"/>
          <w:numId w:val="1"/>
        </w:numPr>
        <w:tabs>
          <w:tab w:val="left" w:pos="613"/>
          <w:tab w:val="left" w:pos="616"/>
        </w:tabs>
        <w:spacing w:before="1"/>
        <w:ind w:right="407"/>
        <w:rPr>
          <w:sz w:val="16"/>
          <w:szCs w:val="16"/>
        </w:rPr>
      </w:pPr>
      <w:r w:rsidRPr="3E607BD1">
        <w:rPr>
          <w:b/>
          <w:bCs/>
          <w:sz w:val="16"/>
          <w:szCs w:val="16"/>
        </w:rPr>
        <w:t>Committee</w:t>
      </w:r>
      <w:r w:rsidRPr="3E607BD1">
        <w:rPr>
          <w:b/>
          <w:bCs/>
          <w:spacing w:val="-12"/>
          <w:sz w:val="16"/>
          <w:szCs w:val="16"/>
        </w:rPr>
        <w:t xml:space="preserve"> </w:t>
      </w:r>
      <w:r w:rsidRPr="3E607BD1">
        <w:rPr>
          <w:b/>
          <w:bCs/>
          <w:sz w:val="16"/>
          <w:szCs w:val="16"/>
        </w:rPr>
        <w:t>Reports</w:t>
      </w:r>
      <w:r w:rsidRPr="3E607BD1">
        <w:rPr>
          <w:sz w:val="16"/>
          <w:szCs w:val="16"/>
        </w:rPr>
        <w:t>:</w:t>
      </w:r>
      <w:r w:rsidRPr="3E607BD1">
        <w:rPr>
          <w:spacing w:val="-10"/>
          <w:sz w:val="16"/>
          <w:szCs w:val="16"/>
        </w:rPr>
        <w:t xml:space="preserve"> </w:t>
      </w:r>
      <w:r w:rsidRPr="3E607BD1">
        <w:rPr>
          <w:sz w:val="16"/>
          <w:szCs w:val="16"/>
        </w:rPr>
        <w:t>Council</w:t>
      </w:r>
      <w:r w:rsidRPr="3E607BD1">
        <w:rPr>
          <w:spacing w:val="-8"/>
          <w:sz w:val="16"/>
          <w:szCs w:val="16"/>
        </w:rPr>
        <w:t xml:space="preserve"> </w:t>
      </w:r>
      <w:r w:rsidRPr="3E607BD1">
        <w:rPr>
          <w:sz w:val="16"/>
          <w:szCs w:val="16"/>
        </w:rPr>
        <w:t>to</w:t>
      </w:r>
      <w:r w:rsidRPr="3E607BD1">
        <w:rPr>
          <w:spacing w:val="-10"/>
          <w:sz w:val="16"/>
          <w:szCs w:val="16"/>
        </w:rPr>
        <w:t xml:space="preserve"> </w:t>
      </w:r>
      <w:r w:rsidRPr="3E607BD1">
        <w:rPr>
          <w:sz w:val="16"/>
          <w:szCs w:val="16"/>
        </w:rPr>
        <w:t>consider</w:t>
      </w:r>
      <w:r w:rsidRPr="3E607BD1">
        <w:rPr>
          <w:spacing w:val="-10"/>
          <w:sz w:val="16"/>
          <w:szCs w:val="16"/>
        </w:rPr>
        <w:t xml:space="preserve"> </w:t>
      </w:r>
      <w:r w:rsidRPr="3E607BD1">
        <w:rPr>
          <w:sz w:val="16"/>
          <w:szCs w:val="16"/>
        </w:rPr>
        <w:t>the</w:t>
      </w:r>
      <w:r w:rsidRPr="3E607BD1">
        <w:rPr>
          <w:spacing w:val="-10"/>
          <w:sz w:val="16"/>
          <w:szCs w:val="16"/>
        </w:rPr>
        <w:t xml:space="preserve"> </w:t>
      </w:r>
      <w:r w:rsidRPr="3E607BD1">
        <w:rPr>
          <w:sz w:val="16"/>
          <w:szCs w:val="16"/>
        </w:rPr>
        <w:t>recommendations,</w:t>
      </w:r>
      <w:r w:rsidRPr="3E607BD1">
        <w:rPr>
          <w:spacing w:val="-10"/>
          <w:sz w:val="16"/>
          <w:szCs w:val="16"/>
        </w:rPr>
        <w:t xml:space="preserve"> </w:t>
      </w:r>
      <w:r w:rsidRPr="3E607BD1">
        <w:rPr>
          <w:sz w:val="16"/>
          <w:szCs w:val="16"/>
        </w:rPr>
        <w:t>receive</w:t>
      </w:r>
      <w:r w:rsidRPr="3E607BD1">
        <w:rPr>
          <w:spacing w:val="-7"/>
          <w:sz w:val="16"/>
          <w:szCs w:val="16"/>
        </w:rPr>
        <w:t xml:space="preserve"> </w:t>
      </w:r>
      <w:r w:rsidRPr="3E607BD1">
        <w:rPr>
          <w:sz w:val="16"/>
          <w:szCs w:val="16"/>
        </w:rPr>
        <w:t>and</w:t>
      </w:r>
      <w:r w:rsidRPr="3E607BD1">
        <w:rPr>
          <w:spacing w:val="-10"/>
          <w:sz w:val="16"/>
          <w:szCs w:val="16"/>
        </w:rPr>
        <w:t xml:space="preserve"> </w:t>
      </w:r>
      <w:r w:rsidRPr="3E607BD1">
        <w:rPr>
          <w:sz w:val="16"/>
          <w:szCs w:val="16"/>
        </w:rPr>
        <w:t>note</w:t>
      </w:r>
      <w:r w:rsidRPr="3E607BD1">
        <w:rPr>
          <w:spacing w:val="-12"/>
          <w:sz w:val="16"/>
          <w:szCs w:val="16"/>
        </w:rPr>
        <w:t xml:space="preserve"> </w:t>
      </w:r>
      <w:r w:rsidRPr="3E607BD1">
        <w:rPr>
          <w:sz w:val="16"/>
          <w:szCs w:val="16"/>
        </w:rPr>
        <w:t>committee</w:t>
      </w:r>
      <w:r w:rsidRPr="3E607BD1">
        <w:rPr>
          <w:spacing w:val="-5"/>
          <w:sz w:val="16"/>
          <w:szCs w:val="16"/>
        </w:rPr>
        <w:t xml:space="preserve"> </w:t>
      </w:r>
      <w:r w:rsidRPr="3E607BD1">
        <w:rPr>
          <w:sz w:val="16"/>
          <w:szCs w:val="16"/>
        </w:rPr>
        <w:t>and</w:t>
      </w:r>
      <w:r w:rsidRPr="3E607BD1">
        <w:rPr>
          <w:spacing w:val="-8"/>
          <w:sz w:val="16"/>
          <w:szCs w:val="16"/>
        </w:rPr>
        <w:t xml:space="preserve"> </w:t>
      </w:r>
      <w:r w:rsidRPr="3E607BD1">
        <w:rPr>
          <w:sz w:val="16"/>
          <w:szCs w:val="16"/>
        </w:rPr>
        <w:t>advisory</w:t>
      </w:r>
      <w:r w:rsidRPr="3E607BD1">
        <w:rPr>
          <w:spacing w:val="-7"/>
          <w:sz w:val="16"/>
          <w:szCs w:val="16"/>
        </w:rPr>
        <w:t xml:space="preserve"> </w:t>
      </w:r>
      <w:r w:rsidRPr="3E607BD1">
        <w:rPr>
          <w:sz w:val="16"/>
          <w:szCs w:val="16"/>
        </w:rPr>
        <w:t>group/updates:</w:t>
      </w:r>
      <w:r w:rsidRPr="3E607BD1">
        <w:rPr>
          <w:spacing w:val="-12"/>
          <w:sz w:val="16"/>
          <w:szCs w:val="16"/>
        </w:rPr>
        <w:t xml:space="preserve"> </w:t>
      </w:r>
      <w:r w:rsidRPr="3E607BD1">
        <w:rPr>
          <w:sz w:val="16"/>
          <w:szCs w:val="16"/>
        </w:rPr>
        <w:t>To approve meeting and or briefing notes received in advance of the meeting convened:</w:t>
      </w:r>
    </w:p>
    <w:p w14:paraId="25D724DF" w14:textId="77777777" w:rsidR="00704133" w:rsidRPr="00704133" w:rsidRDefault="003475E1" w:rsidP="00972AB0">
      <w:pPr>
        <w:pStyle w:val="ListParagraph"/>
        <w:numPr>
          <w:ilvl w:val="1"/>
          <w:numId w:val="1"/>
        </w:numPr>
        <w:tabs>
          <w:tab w:val="left" w:pos="1044"/>
        </w:tabs>
        <w:spacing w:before="9"/>
        <w:rPr>
          <w:spacing w:val="-2"/>
          <w:sz w:val="16"/>
          <w:szCs w:val="20"/>
          <w:lang w:val="en-GB"/>
        </w:rPr>
      </w:pPr>
      <w:r w:rsidRPr="00AA4359">
        <w:rPr>
          <w:b/>
          <w:spacing w:val="-2"/>
          <w:sz w:val="16"/>
          <w:szCs w:val="20"/>
        </w:rPr>
        <w:t>Finance</w:t>
      </w:r>
      <w:r w:rsidRPr="00AA4359">
        <w:rPr>
          <w:b/>
          <w:spacing w:val="-8"/>
          <w:sz w:val="16"/>
          <w:szCs w:val="20"/>
        </w:rPr>
        <w:t xml:space="preserve"> </w:t>
      </w:r>
      <w:r w:rsidRPr="00AA4359">
        <w:rPr>
          <w:b/>
          <w:spacing w:val="-2"/>
          <w:sz w:val="16"/>
          <w:szCs w:val="20"/>
        </w:rPr>
        <w:t>&amp;</w:t>
      </w:r>
      <w:r w:rsidRPr="00AA4359">
        <w:rPr>
          <w:b/>
          <w:spacing w:val="-11"/>
          <w:sz w:val="16"/>
          <w:szCs w:val="20"/>
        </w:rPr>
        <w:t xml:space="preserve"> </w:t>
      </w:r>
      <w:r w:rsidRPr="00AA4359">
        <w:rPr>
          <w:b/>
          <w:spacing w:val="-2"/>
          <w:sz w:val="16"/>
          <w:szCs w:val="20"/>
        </w:rPr>
        <w:t>Policy</w:t>
      </w:r>
      <w:r w:rsidRPr="00AA4359">
        <w:rPr>
          <w:b/>
          <w:spacing w:val="-4"/>
          <w:sz w:val="16"/>
          <w:szCs w:val="20"/>
        </w:rPr>
        <w:t xml:space="preserve"> </w:t>
      </w:r>
      <w:r w:rsidRPr="00AA4359">
        <w:rPr>
          <w:b/>
          <w:spacing w:val="-2"/>
          <w:sz w:val="16"/>
          <w:szCs w:val="20"/>
        </w:rPr>
        <w:t>Committee:</w:t>
      </w:r>
      <w:r w:rsidRPr="00AA4359">
        <w:rPr>
          <w:b/>
          <w:spacing w:val="-6"/>
          <w:sz w:val="16"/>
          <w:szCs w:val="20"/>
        </w:rPr>
        <w:t xml:space="preserve"> </w:t>
      </w:r>
      <w:r w:rsidRPr="00AA4359">
        <w:rPr>
          <w:spacing w:val="-2"/>
          <w:sz w:val="16"/>
          <w:szCs w:val="20"/>
        </w:rPr>
        <w:t>To</w:t>
      </w:r>
      <w:r w:rsidRPr="00AA4359">
        <w:rPr>
          <w:spacing w:val="-9"/>
          <w:sz w:val="16"/>
          <w:szCs w:val="20"/>
        </w:rPr>
        <w:t xml:space="preserve"> </w:t>
      </w:r>
      <w:r w:rsidRPr="00AA4359">
        <w:rPr>
          <w:spacing w:val="-2"/>
          <w:sz w:val="16"/>
          <w:szCs w:val="20"/>
        </w:rPr>
        <w:t>update</w:t>
      </w:r>
      <w:r w:rsidRPr="00AA4359">
        <w:rPr>
          <w:spacing w:val="-9"/>
          <w:sz w:val="16"/>
          <w:szCs w:val="20"/>
        </w:rPr>
        <w:t xml:space="preserve"> </w:t>
      </w:r>
      <w:r w:rsidRPr="00AA4359">
        <w:rPr>
          <w:spacing w:val="-2"/>
          <w:sz w:val="16"/>
          <w:szCs w:val="20"/>
        </w:rPr>
        <w:t>members</w:t>
      </w:r>
      <w:r w:rsidRPr="00AA4359">
        <w:rPr>
          <w:spacing w:val="-8"/>
          <w:sz w:val="16"/>
          <w:szCs w:val="20"/>
        </w:rPr>
        <w:t xml:space="preserve"> </w:t>
      </w:r>
      <w:r w:rsidRPr="00AA4359">
        <w:rPr>
          <w:spacing w:val="-2"/>
          <w:sz w:val="16"/>
          <w:szCs w:val="20"/>
        </w:rPr>
        <w:t>on</w:t>
      </w:r>
      <w:r w:rsidRPr="00AA4359">
        <w:rPr>
          <w:spacing w:val="-10"/>
          <w:sz w:val="16"/>
          <w:szCs w:val="20"/>
        </w:rPr>
        <w:t xml:space="preserve"> </w:t>
      </w:r>
      <w:r w:rsidRPr="00AA4359">
        <w:rPr>
          <w:spacing w:val="-2"/>
          <w:sz w:val="16"/>
          <w:szCs w:val="20"/>
        </w:rPr>
        <w:t>current</w:t>
      </w:r>
      <w:r w:rsidRPr="00AA4359">
        <w:rPr>
          <w:spacing w:val="-6"/>
          <w:sz w:val="16"/>
          <w:szCs w:val="20"/>
        </w:rPr>
        <w:t xml:space="preserve"> </w:t>
      </w:r>
      <w:r w:rsidRPr="00AA4359">
        <w:rPr>
          <w:spacing w:val="-2"/>
          <w:sz w:val="16"/>
          <w:szCs w:val="20"/>
        </w:rPr>
        <w:t>activities:</w:t>
      </w:r>
      <w:r w:rsidRPr="00AA4359">
        <w:rPr>
          <w:spacing w:val="-9"/>
          <w:sz w:val="16"/>
          <w:szCs w:val="20"/>
        </w:rPr>
        <w:t xml:space="preserve"> </w:t>
      </w:r>
      <w:r w:rsidRPr="00AA4359">
        <w:rPr>
          <w:spacing w:val="-2"/>
          <w:sz w:val="16"/>
          <w:szCs w:val="20"/>
        </w:rPr>
        <w:t>To</w:t>
      </w:r>
      <w:r w:rsidRPr="00AA4359">
        <w:rPr>
          <w:spacing w:val="-9"/>
          <w:sz w:val="16"/>
          <w:szCs w:val="20"/>
        </w:rPr>
        <w:t xml:space="preserve"> </w:t>
      </w:r>
      <w:r w:rsidRPr="00AA4359">
        <w:rPr>
          <w:spacing w:val="-2"/>
          <w:sz w:val="16"/>
          <w:szCs w:val="20"/>
        </w:rPr>
        <w:t>approve</w:t>
      </w:r>
      <w:r w:rsidRPr="00AA4359">
        <w:rPr>
          <w:spacing w:val="-10"/>
          <w:sz w:val="16"/>
          <w:szCs w:val="20"/>
        </w:rPr>
        <w:t xml:space="preserve"> </w:t>
      </w:r>
      <w:r w:rsidRPr="00AA4359">
        <w:rPr>
          <w:spacing w:val="-2"/>
          <w:sz w:val="16"/>
          <w:szCs w:val="20"/>
        </w:rPr>
        <w:t>meeting/note</w:t>
      </w:r>
      <w:r w:rsidRPr="00AA4359">
        <w:rPr>
          <w:spacing w:val="-9"/>
          <w:sz w:val="16"/>
          <w:szCs w:val="20"/>
        </w:rPr>
        <w:t xml:space="preserve"> </w:t>
      </w:r>
      <w:r w:rsidRPr="00AA4359">
        <w:rPr>
          <w:spacing w:val="-2"/>
          <w:sz w:val="16"/>
          <w:szCs w:val="20"/>
        </w:rPr>
        <w:t>minutes</w:t>
      </w:r>
      <w:r w:rsidR="007269CE">
        <w:rPr>
          <w:spacing w:val="-2"/>
          <w:sz w:val="16"/>
          <w:szCs w:val="20"/>
        </w:rPr>
        <w:t xml:space="preserve"> </w:t>
      </w:r>
      <w:r w:rsidR="00A47B3C">
        <w:rPr>
          <w:spacing w:val="-2"/>
          <w:sz w:val="16"/>
          <w:szCs w:val="20"/>
        </w:rPr>
        <w:t>distributed</w:t>
      </w:r>
      <w:r w:rsidR="00675FCE">
        <w:rPr>
          <w:spacing w:val="-2"/>
          <w:sz w:val="16"/>
          <w:szCs w:val="20"/>
        </w:rPr>
        <w:t xml:space="preserve"> </w:t>
      </w:r>
      <w:r w:rsidR="00DB5D0E">
        <w:rPr>
          <w:spacing w:val="-2"/>
          <w:sz w:val="16"/>
          <w:szCs w:val="20"/>
        </w:rPr>
        <w:t xml:space="preserve">– </w:t>
      </w:r>
    </w:p>
    <w:p w14:paraId="0DBAC573" w14:textId="4EB225D4" w:rsidR="00972AB0" w:rsidRPr="00972AB0" w:rsidRDefault="00704133" w:rsidP="00704133">
      <w:pPr>
        <w:pStyle w:val="ListParagraph"/>
        <w:tabs>
          <w:tab w:val="left" w:pos="1044"/>
        </w:tabs>
        <w:spacing w:before="9"/>
        <w:ind w:left="792" w:firstLine="0"/>
        <w:rPr>
          <w:spacing w:val="-2"/>
          <w:sz w:val="16"/>
          <w:szCs w:val="20"/>
          <w:lang w:val="en-GB"/>
        </w:rPr>
      </w:pPr>
      <w:r w:rsidRPr="00704133">
        <w:rPr>
          <w:bCs/>
          <w:spacing w:val="-2"/>
          <w:sz w:val="16"/>
          <w:szCs w:val="20"/>
          <w:lang w:val="en-GB"/>
        </w:rPr>
        <w:t xml:space="preserve">- </w:t>
      </w:r>
      <w:r w:rsidR="00972AB0" w:rsidRPr="00972AB0">
        <w:rPr>
          <w:spacing w:val="-2"/>
          <w:sz w:val="16"/>
          <w:szCs w:val="20"/>
          <w:lang w:val="en-GB"/>
        </w:rPr>
        <w:t xml:space="preserve">The Clerk confirmed that a </w:t>
      </w:r>
      <w:r w:rsidR="00972AB0" w:rsidRPr="00972AB0">
        <w:rPr>
          <w:b/>
          <w:bCs/>
          <w:spacing w:val="-2"/>
          <w:sz w:val="16"/>
          <w:szCs w:val="20"/>
          <w:lang w:val="en-GB"/>
        </w:rPr>
        <w:t>Budget Meeting is to be scheduled for November</w:t>
      </w:r>
      <w:r w:rsidR="00972AB0" w:rsidRPr="00972AB0">
        <w:rPr>
          <w:spacing w:val="-2"/>
          <w:sz w:val="16"/>
          <w:szCs w:val="20"/>
          <w:lang w:val="en-GB"/>
        </w:rPr>
        <w:t>, with coordination underway between the Clerk and Committee members.</w:t>
      </w:r>
    </w:p>
    <w:p w14:paraId="074BF87E" w14:textId="73148D19" w:rsidR="00C123C2" w:rsidRPr="00704133" w:rsidRDefault="00704133" w:rsidP="00972AB0">
      <w:pPr>
        <w:pStyle w:val="ListParagraph"/>
        <w:tabs>
          <w:tab w:val="left" w:pos="1044"/>
        </w:tabs>
        <w:spacing w:before="9"/>
        <w:ind w:left="792" w:firstLine="0"/>
        <w:rPr>
          <w:spacing w:val="-2"/>
          <w:sz w:val="16"/>
          <w:szCs w:val="20"/>
          <w:lang w:val="en-GB"/>
        </w:rPr>
      </w:pPr>
      <w:r w:rsidRPr="00704133">
        <w:rPr>
          <w:spacing w:val="-2"/>
          <w:sz w:val="16"/>
          <w:szCs w:val="20"/>
          <w:lang w:val="en-GB"/>
        </w:rPr>
        <w:t>- No further recommendations at this time.</w:t>
      </w:r>
    </w:p>
    <w:p w14:paraId="62904058" w14:textId="5C138E7F" w:rsidR="00E4684A" w:rsidRDefault="003475E1" w:rsidP="00932AC9">
      <w:pPr>
        <w:pStyle w:val="ListParagraph"/>
        <w:numPr>
          <w:ilvl w:val="1"/>
          <w:numId w:val="1"/>
        </w:numPr>
        <w:tabs>
          <w:tab w:val="left" w:pos="1044"/>
        </w:tabs>
        <w:spacing w:before="3" w:line="207" w:lineRule="exact"/>
        <w:rPr>
          <w:spacing w:val="-4"/>
          <w:sz w:val="16"/>
          <w:szCs w:val="20"/>
        </w:rPr>
      </w:pPr>
      <w:r w:rsidRPr="00AA4359">
        <w:rPr>
          <w:b/>
          <w:spacing w:val="-4"/>
          <w:sz w:val="16"/>
          <w:szCs w:val="20"/>
        </w:rPr>
        <w:t>Recreation:</w:t>
      </w:r>
      <w:r w:rsidRPr="00AA4359">
        <w:rPr>
          <w:b/>
          <w:spacing w:val="-2"/>
          <w:sz w:val="16"/>
          <w:szCs w:val="20"/>
        </w:rPr>
        <w:t xml:space="preserve"> </w:t>
      </w:r>
      <w:r w:rsidRPr="00AA4359">
        <w:rPr>
          <w:spacing w:val="-4"/>
          <w:sz w:val="16"/>
          <w:szCs w:val="20"/>
        </w:rPr>
        <w:t>To</w:t>
      </w:r>
      <w:r w:rsidRPr="00AA4359">
        <w:rPr>
          <w:sz w:val="16"/>
          <w:szCs w:val="20"/>
        </w:rPr>
        <w:t xml:space="preserve"> </w:t>
      </w:r>
      <w:r w:rsidRPr="00AA4359">
        <w:rPr>
          <w:spacing w:val="-4"/>
          <w:sz w:val="16"/>
          <w:szCs w:val="20"/>
        </w:rPr>
        <w:t>update</w:t>
      </w:r>
      <w:r w:rsidRPr="00AA4359">
        <w:rPr>
          <w:sz w:val="16"/>
          <w:szCs w:val="20"/>
        </w:rPr>
        <w:t xml:space="preserve"> </w:t>
      </w:r>
      <w:r w:rsidRPr="00AA4359">
        <w:rPr>
          <w:spacing w:val="-4"/>
          <w:sz w:val="16"/>
          <w:szCs w:val="20"/>
        </w:rPr>
        <w:t>members</w:t>
      </w:r>
      <w:r w:rsidRPr="00AA4359">
        <w:rPr>
          <w:spacing w:val="2"/>
          <w:sz w:val="16"/>
          <w:szCs w:val="20"/>
        </w:rPr>
        <w:t xml:space="preserve"> </w:t>
      </w:r>
      <w:r w:rsidRPr="00AA4359">
        <w:rPr>
          <w:spacing w:val="-4"/>
          <w:sz w:val="16"/>
          <w:szCs w:val="20"/>
        </w:rPr>
        <w:t>on</w:t>
      </w:r>
      <w:r w:rsidRPr="00AA4359">
        <w:rPr>
          <w:spacing w:val="-2"/>
          <w:sz w:val="16"/>
          <w:szCs w:val="20"/>
        </w:rPr>
        <w:t xml:space="preserve"> </w:t>
      </w:r>
      <w:r w:rsidRPr="00AA4359">
        <w:rPr>
          <w:spacing w:val="-4"/>
          <w:sz w:val="16"/>
          <w:szCs w:val="20"/>
        </w:rPr>
        <w:t>current</w:t>
      </w:r>
      <w:r w:rsidRPr="00AA4359">
        <w:rPr>
          <w:sz w:val="16"/>
          <w:szCs w:val="20"/>
        </w:rPr>
        <w:t xml:space="preserve"> </w:t>
      </w:r>
      <w:r w:rsidRPr="00AA4359">
        <w:rPr>
          <w:spacing w:val="-4"/>
          <w:sz w:val="16"/>
          <w:szCs w:val="20"/>
        </w:rPr>
        <w:t>activities:</w:t>
      </w:r>
      <w:r w:rsidRPr="00AA4359">
        <w:rPr>
          <w:sz w:val="16"/>
          <w:szCs w:val="20"/>
        </w:rPr>
        <w:t xml:space="preserve"> </w:t>
      </w:r>
      <w:r w:rsidRPr="00AA4359">
        <w:rPr>
          <w:spacing w:val="-4"/>
          <w:sz w:val="16"/>
          <w:szCs w:val="20"/>
        </w:rPr>
        <w:t>To</w:t>
      </w:r>
      <w:r w:rsidRPr="00AA4359">
        <w:rPr>
          <w:sz w:val="16"/>
          <w:szCs w:val="20"/>
        </w:rPr>
        <w:t xml:space="preserve"> </w:t>
      </w:r>
      <w:r w:rsidRPr="00AA4359">
        <w:rPr>
          <w:spacing w:val="-4"/>
          <w:sz w:val="16"/>
          <w:szCs w:val="20"/>
        </w:rPr>
        <w:t>approve</w:t>
      </w:r>
      <w:r w:rsidRPr="00AA4359">
        <w:rPr>
          <w:spacing w:val="1"/>
          <w:sz w:val="16"/>
          <w:szCs w:val="20"/>
        </w:rPr>
        <w:t xml:space="preserve"> </w:t>
      </w:r>
      <w:r w:rsidRPr="00AA4359">
        <w:rPr>
          <w:spacing w:val="-4"/>
          <w:sz w:val="16"/>
          <w:szCs w:val="20"/>
        </w:rPr>
        <w:t>meeting/note</w:t>
      </w:r>
      <w:r w:rsidRPr="00AA4359">
        <w:rPr>
          <w:sz w:val="16"/>
          <w:szCs w:val="20"/>
        </w:rPr>
        <w:t xml:space="preserve"> </w:t>
      </w:r>
      <w:r w:rsidRPr="00AA4359">
        <w:rPr>
          <w:spacing w:val="-4"/>
          <w:sz w:val="16"/>
          <w:szCs w:val="20"/>
        </w:rPr>
        <w:t>minutes</w:t>
      </w:r>
      <w:r w:rsidRPr="00AA4359">
        <w:rPr>
          <w:spacing w:val="1"/>
          <w:sz w:val="16"/>
          <w:szCs w:val="20"/>
        </w:rPr>
        <w:t xml:space="preserve"> </w:t>
      </w:r>
      <w:r w:rsidRPr="00AA4359">
        <w:rPr>
          <w:spacing w:val="-4"/>
          <w:sz w:val="16"/>
          <w:szCs w:val="20"/>
        </w:rPr>
        <w:t>from</w:t>
      </w:r>
      <w:r w:rsidRPr="00AA4359">
        <w:rPr>
          <w:spacing w:val="-1"/>
          <w:sz w:val="16"/>
          <w:szCs w:val="20"/>
        </w:rPr>
        <w:t xml:space="preserve"> </w:t>
      </w:r>
      <w:r w:rsidRPr="00AA4359">
        <w:rPr>
          <w:spacing w:val="-4"/>
          <w:sz w:val="16"/>
          <w:szCs w:val="20"/>
        </w:rPr>
        <w:t>meeting</w:t>
      </w:r>
      <w:r w:rsidR="00EA2C6C" w:rsidRPr="00AA4359">
        <w:rPr>
          <w:spacing w:val="-4"/>
          <w:sz w:val="16"/>
          <w:szCs w:val="20"/>
        </w:rPr>
        <w:t>s</w:t>
      </w:r>
      <w:r w:rsidRPr="00AA4359">
        <w:rPr>
          <w:spacing w:val="1"/>
          <w:sz w:val="16"/>
          <w:szCs w:val="20"/>
        </w:rPr>
        <w:t xml:space="preserve"> </w:t>
      </w:r>
      <w:r w:rsidRPr="00AA4359">
        <w:rPr>
          <w:spacing w:val="-4"/>
          <w:sz w:val="16"/>
          <w:szCs w:val="20"/>
        </w:rPr>
        <w:t>held</w:t>
      </w:r>
      <w:r w:rsidR="00203312">
        <w:rPr>
          <w:spacing w:val="-4"/>
          <w:sz w:val="16"/>
          <w:szCs w:val="20"/>
        </w:rPr>
        <w:t>:</w:t>
      </w:r>
      <w:r w:rsidR="008A3521">
        <w:rPr>
          <w:spacing w:val="-4"/>
          <w:sz w:val="16"/>
          <w:szCs w:val="20"/>
        </w:rPr>
        <w:t xml:space="preserve"> </w:t>
      </w:r>
    </w:p>
    <w:p w14:paraId="3313E82A" w14:textId="306685C8" w:rsidR="00A73E13" w:rsidRDefault="00A73E13" w:rsidP="00A73E13">
      <w:pPr>
        <w:pStyle w:val="ListParagraph"/>
        <w:tabs>
          <w:tab w:val="left" w:pos="1044"/>
        </w:tabs>
        <w:spacing w:before="3" w:line="207" w:lineRule="exact"/>
        <w:ind w:left="792" w:firstLine="0"/>
        <w:rPr>
          <w:spacing w:val="-4"/>
          <w:sz w:val="16"/>
          <w:szCs w:val="20"/>
        </w:rPr>
      </w:pPr>
      <w:r w:rsidRPr="00972AB0">
        <w:rPr>
          <w:spacing w:val="-2"/>
          <w:sz w:val="16"/>
          <w:szCs w:val="20"/>
          <w:lang w:val="en-GB"/>
        </w:rPr>
        <w:t xml:space="preserve">The Clerk confirmed that a </w:t>
      </w:r>
      <w:r w:rsidRPr="00A73E13">
        <w:rPr>
          <w:spacing w:val="-2"/>
          <w:sz w:val="16"/>
          <w:szCs w:val="20"/>
          <w:lang w:val="en-GB"/>
        </w:rPr>
        <w:t>Meeting is to be scheduled for November</w:t>
      </w:r>
      <w:r w:rsidRPr="00972AB0">
        <w:rPr>
          <w:spacing w:val="-2"/>
          <w:sz w:val="16"/>
          <w:szCs w:val="20"/>
          <w:lang w:val="en-GB"/>
        </w:rPr>
        <w:t>, with coordination underway between the Clerk and Committee members</w:t>
      </w:r>
    </w:p>
    <w:p w14:paraId="31A53336" w14:textId="0A531443" w:rsidR="00A73E13" w:rsidRPr="00A73E13" w:rsidRDefault="00A73E13" w:rsidP="00A73E13">
      <w:pPr>
        <w:pStyle w:val="ListParagraph"/>
        <w:numPr>
          <w:ilvl w:val="0"/>
          <w:numId w:val="30"/>
        </w:numPr>
        <w:tabs>
          <w:tab w:val="left" w:pos="1044"/>
        </w:tabs>
        <w:spacing w:before="3" w:line="207" w:lineRule="exact"/>
        <w:rPr>
          <w:spacing w:val="-4"/>
          <w:sz w:val="16"/>
          <w:szCs w:val="20"/>
          <w:lang w:val="en-GB"/>
        </w:rPr>
      </w:pPr>
      <w:r w:rsidRPr="00A73E13">
        <w:rPr>
          <w:spacing w:val="-4"/>
          <w:sz w:val="16"/>
          <w:szCs w:val="20"/>
          <w:lang w:val="en-GB"/>
        </w:rPr>
        <w:t>Updates provided on current activities, including:</w:t>
      </w:r>
    </w:p>
    <w:p w14:paraId="29AA5B76" w14:textId="06815C1C" w:rsidR="00A73E13" w:rsidRPr="00A73E13" w:rsidRDefault="00A73E13" w:rsidP="004B31A3">
      <w:pPr>
        <w:pStyle w:val="ListParagraph"/>
        <w:numPr>
          <w:ilvl w:val="0"/>
          <w:numId w:val="31"/>
        </w:numPr>
        <w:tabs>
          <w:tab w:val="left" w:pos="1044"/>
        </w:tabs>
        <w:spacing w:before="3" w:line="207" w:lineRule="exact"/>
        <w:rPr>
          <w:spacing w:val="-4"/>
          <w:sz w:val="16"/>
          <w:szCs w:val="20"/>
          <w:lang w:val="en-GB"/>
        </w:rPr>
      </w:pPr>
      <w:r w:rsidRPr="00A73E13">
        <w:rPr>
          <w:spacing w:val="-4"/>
          <w:sz w:val="16"/>
          <w:szCs w:val="20"/>
          <w:lang w:val="en-GB"/>
        </w:rPr>
        <w:t>Ongoing maintenance reviews of parish play areas</w:t>
      </w:r>
      <w:r w:rsidR="00DB163C">
        <w:rPr>
          <w:spacing w:val="-4"/>
          <w:sz w:val="16"/>
          <w:szCs w:val="20"/>
          <w:lang w:val="en-GB"/>
        </w:rPr>
        <w:t>, allotments and open spaces</w:t>
      </w:r>
      <w:r w:rsidR="00DB1EC1">
        <w:rPr>
          <w:spacing w:val="-4"/>
          <w:sz w:val="16"/>
          <w:szCs w:val="20"/>
          <w:lang w:val="en-GB"/>
        </w:rPr>
        <w:t>:</w:t>
      </w:r>
    </w:p>
    <w:p w14:paraId="0731B1C4" w14:textId="2DEA0D73" w:rsidR="00704133" w:rsidRPr="00E74F9D" w:rsidRDefault="00A73E13" w:rsidP="004B31A3">
      <w:pPr>
        <w:pStyle w:val="ListParagraph"/>
        <w:numPr>
          <w:ilvl w:val="0"/>
          <w:numId w:val="31"/>
        </w:numPr>
        <w:tabs>
          <w:tab w:val="left" w:pos="1044"/>
        </w:tabs>
        <w:spacing w:before="3" w:line="207" w:lineRule="exact"/>
        <w:rPr>
          <w:spacing w:val="-4"/>
          <w:sz w:val="16"/>
          <w:szCs w:val="20"/>
          <w:lang w:val="en-GB"/>
        </w:rPr>
      </w:pPr>
      <w:r w:rsidRPr="00A73E13">
        <w:rPr>
          <w:spacing w:val="-4"/>
          <w:sz w:val="16"/>
          <w:szCs w:val="20"/>
          <w:lang w:val="en-GB"/>
        </w:rPr>
        <w:t>Monitoring of contractor performance and site usage</w:t>
      </w:r>
      <w:r w:rsidR="00DB1EC1">
        <w:rPr>
          <w:spacing w:val="-4"/>
          <w:sz w:val="16"/>
          <w:szCs w:val="20"/>
          <w:lang w:val="en-GB"/>
        </w:rPr>
        <w:t xml:space="preserve"> for halls:</w:t>
      </w:r>
    </w:p>
    <w:p w14:paraId="040D0544" w14:textId="69716E3E" w:rsidR="008260FD" w:rsidRDefault="003475E1" w:rsidP="00932AC9">
      <w:pPr>
        <w:pStyle w:val="ListParagraph"/>
        <w:numPr>
          <w:ilvl w:val="1"/>
          <w:numId w:val="1"/>
        </w:numPr>
        <w:tabs>
          <w:tab w:val="left" w:pos="1044"/>
        </w:tabs>
        <w:spacing w:before="3" w:line="207" w:lineRule="exact"/>
        <w:rPr>
          <w:sz w:val="16"/>
          <w:szCs w:val="16"/>
        </w:rPr>
      </w:pPr>
      <w:r w:rsidRPr="3E607BD1">
        <w:rPr>
          <w:b/>
          <w:bCs/>
          <w:sz w:val="16"/>
          <w:szCs w:val="16"/>
        </w:rPr>
        <w:t>Neighbourhood</w:t>
      </w:r>
      <w:r w:rsidRPr="3E607BD1">
        <w:rPr>
          <w:b/>
          <w:bCs/>
          <w:spacing w:val="-13"/>
          <w:sz w:val="16"/>
          <w:szCs w:val="16"/>
        </w:rPr>
        <w:t xml:space="preserve"> </w:t>
      </w:r>
      <w:r w:rsidRPr="3E607BD1">
        <w:rPr>
          <w:b/>
          <w:bCs/>
          <w:sz w:val="16"/>
          <w:szCs w:val="16"/>
        </w:rPr>
        <w:t>Planning:</w:t>
      </w:r>
      <w:r w:rsidRPr="3E607BD1">
        <w:rPr>
          <w:b/>
          <w:bCs/>
          <w:spacing w:val="-12"/>
          <w:sz w:val="16"/>
          <w:szCs w:val="16"/>
        </w:rPr>
        <w:t xml:space="preserve"> </w:t>
      </w:r>
      <w:r w:rsidRPr="3E607BD1">
        <w:rPr>
          <w:b/>
          <w:bCs/>
          <w:sz w:val="16"/>
          <w:szCs w:val="16"/>
        </w:rPr>
        <w:t>-</w:t>
      </w:r>
      <w:r w:rsidRPr="3E607BD1">
        <w:rPr>
          <w:b/>
          <w:bCs/>
          <w:spacing w:val="-13"/>
          <w:sz w:val="16"/>
          <w:szCs w:val="16"/>
        </w:rPr>
        <w:t xml:space="preserve"> </w:t>
      </w:r>
      <w:r w:rsidRPr="3E607BD1">
        <w:rPr>
          <w:sz w:val="16"/>
          <w:szCs w:val="16"/>
        </w:rPr>
        <w:t>To</w:t>
      </w:r>
      <w:r w:rsidRPr="3E607BD1">
        <w:rPr>
          <w:spacing w:val="-12"/>
          <w:sz w:val="16"/>
          <w:szCs w:val="16"/>
        </w:rPr>
        <w:t xml:space="preserve"> </w:t>
      </w:r>
      <w:r w:rsidRPr="3E607BD1">
        <w:rPr>
          <w:sz w:val="16"/>
          <w:szCs w:val="16"/>
        </w:rPr>
        <w:t>update</w:t>
      </w:r>
      <w:r w:rsidRPr="3E607BD1">
        <w:rPr>
          <w:spacing w:val="-13"/>
          <w:sz w:val="16"/>
          <w:szCs w:val="16"/>
        </w:rPr>
        <w:t xml:space="preserve"> </w:t>
      </w:r>
      <w:r w:rsidRPr="3E607BD1">
        <w:rPr>
          <w:sz w:val="16"/>
          <w:szCs w:val="16"/>
        </w:rPr>
        <w:t>members</w:t>
      </w:r>
      <w:r w:rsidRPr="3E607BD1">
        <w:rPr>
          <w:spacing w:val="-12"/>
          <w:sz w:val="16"/>
          <w:szCs w:val="16"/>
        </w:rPr>
        <w:t xml:space="preserve"> </w:t>
      </w:r>
      <w:r w:rsidRPr="3E607BD1">
        <w:rPr>
          <w:sz w:val="16"/>
          <w:szCs w:val="16"/>
        </w:rPr>
        <w:t>on</w:t>
      </w:r>
      <w:r w:rsidRPr="3E607BD1">
        <w:rPr>
          <w:spacing w:val="-13"/>
          <w:sz w:val="16"/>
          <w:szCs w:val="16"/>
        </w:rPr>
        <w:t xml:space="preserve"> </w:t>
      </w:r>
      <w:r w:rsidRPr="3E607BD1">
        <w:rPr>
          <w:sz w:val="16"/>
          <w:szCs w:val="16"/>
        </w:rPr>
        <w:t>current</w:t>
      </w:r>
      <w:r w:rsidRPr="3E607BD1">
        <w:rPr>
          <w:spacing w:val="-12"/>
          <w:sz w:val="16"/>
          <w:szCs w:val="16"/>
        </w:rPr>
        <w:t xml:space="preserve"> </w:t>
      </w:r>
      <w:r w:rsidRPr="3E607BD1">
        <w:rPr>
          <w:sz w:val="16"/>
          <w:szCs w:val="16"/>
        </w:rPr>
        <w:t>activities</w:t>
      </w:r>
      <w:r w:rsidR="00253885" w:rsidRPr="3E607BD1">
        <w:rPr>
          <w:sz w:val="16"/>
          <w:szCs w:val="16"/>
        </w:rPr>
        <w:t>/status</w:t>
      </w:r>
      <w:r w:rsidRPr="3E607BD1">
        <w:rPr>
          <w:sz w:val="16"/>
          <w:szCs w:val="16"/>
        </w:rPr>
        <w:t>:</w:t>
      </w:r>
      <w:r w:rsidRPr="3E607BD1">
        <w:rPr>
          <w:spacing w:val="-13"/>
          <w:sz w:val="16"/>
          <w:szCs w:val="16"/>
        </w:rPr>
        <w:t xml:space="preserve"> </w:t>
      </w:r>
      <w:r w:rsidRPr="3E607BD1">
        <w:rPr>
          <w:sz w:val="16"/>
          <w:szCs w:val="16"/>
        </w:rPr>
        <w:t>To</w:t>
      </w:r>
      <w:r w:rsidRPr="3E607BD1">
        <w:rPr>
          <w:spacing w:val="-12"/>
          <w:sz w:val="16"/>
          <w:szCs w:val="16"/>
        </w:rPr>
        <w:t xml:space="preserve"> </w:t>
      </w:r>
      <w:r w:rsidRPr="3E607BD1">
        <w:rPr>
          <w:sz w:val="16"/>
          <w:szCs w:val="16"/>
        </w:rPr>
        <w:t>approve meeting/note</w:t>
      </w:r>
      <w:r w:rsidRPr="3E607BD1">
        <w:rPr>
          <w:spacing w:val="-8"/>
          <w:sz w:val="16"/>
          <w:szCs w:val="16"/>
        </w:rPr>
        <w:t xml:space="preserve"> </w:t>
      </w:r>
      <w:r w:rsidRPr="3E607BD1">
        <w:rPr>
          <w:sz w:val="16"/>
          <w:szCs w:val="16"/>
        </w:rPr>
        <w:t>minutes</w:t>
      </w:r>
      <w:r w:rsidRPr="3E607BD1">
        <w:rPr>
          <w:spacing w:val="-5"/>
          <w:sz w:val="16"/>
          <w:szCs w:val="16"/>
        </w:rPr>
        <w:t xml:space="preserve"> </w:t>
      </w:r>
      <w:r w:rsidRPr="3E607BD1">
        <w:rPr>
          <w:sz w:val="16"/>
          <w:szCs w:val="16"/>
        </w:rPr>
        <w:t>from</w:t>
      </w:r>
      <w:r w:rsidRPr="3E607BD1">
        <w:rPr>
          <w:spacing w:val="-5"/>
          <w:sz w:val="16"/>
          <w:szCs w:val="16"/>
        </w:rPr>
        <w:t xml:space="preserve"> </w:t>
      </w:r>
      <w:r w:rsidRPr="3E607BD1">
        <w:rPr>
          <w:sz w:val="16"/>
          <w:szCs w:val="16"/>
        </w:rPr>
        <w:t>meetings</w:t>
      </w:r>
      <w:r w:rsidRPr="3E607BD1">
        <w:rPr>
          <w:spacing w:val="-5"/>
          <w:sz w:val="16"/>
          <w:szCs w:val="16"/>
        </w:rPr>
        <w:t xml:space="preserve"> </w:t>
      </w:r>
      <w:r w:rsidRPr="3E607BD1">
        <w:rPr>
          <w:sz w:val="16"/>
          <w:szCs w:val="16"/>
        </w:rPr>
        <w:t>held</w:t>
      </w:r>
      <w:r w:rsidR="00DB5D0E">
        <w:rPr>
          <w:sz w:val="16"/>
          <w:szCs w:val="16"/>
        </w:rPr>
        <w:t xml:space="preserve">: </w:t>
      </w:r>
    </w:p>
    <w:p w14:paraId="7C22AB76" w14:textId="3058DBFB" w:rsidR="00E74F9D" w:rsidRPr="00E74F9D" w:rsidRDefault="00E74F9D" w:rsidP="00E74F9D">
      <w:pPr>
        <w:pStyle w:val="ListParagraph"/>
        <w:numPr>
          <w:ilvl w:val="0"/>
          <w:numId w:val="34"/>
        </w:numPr>
        <w:tabs>
          <w:tab w:val="left" w:pos="1044"/>
        </w:tabs>
        <w:spacing w:before="3" w:line="207" w:lineRule="exact"/>
        <w:rPr>
          <w:sz w:val="16"/>
          <w:szCs w:val="16"/>
          <w:lang w:val="en-GB"/>
        </w:rPr>
      </w:pPr>
      <w:r w:rsidRPr="00E74F9D">
        <w:rPr>
          <w:sz w:val="16"/>
          <w:szCs w:val="16"/>
          <w:lang w:val="en-GB"/>
        </w:rPr>
        <w:t>Continued engagement with MSDC regarding District Plan implications</w:t>
      </w:r>
      <w:r w:rsidR="00A6080A">
        <w:rPr>
          <w:sz w:val="16"/>
          <w:szCs w:val="16"/>
          <w:lang w:val="en-GB"/>
        </w:rPr>
        <w:t>:</w:t>
      </w:r>
    </w:p>
    <w:p w14:paraId="5918D4A9" w14:textId="5BDFB613" w:rsidR="00E74F9D" w:rsidRPr="00E74F9D" w:rsidRDefault="00E74F9D" w:rsidP="00E74F9D">
      <w:pPr>
        <w:pStyle w:val="ListParagraph"/>
        <w:numPr>
          <w:ilvl w:val="0"/>
          <w:numId w:val="34"/>
        </w:numPr>
        <w:tabs>
          <w:tab w:val="left" w:pos="1044"/>
        </w:tabs>
        <w:spacing w:before="3" w:line="207" w:lineRule="exact"/>
        <w:rPr>
          <w:sz w:val="16"/>
          <w:szCs w:val="16"/>
          <w:lang w:val="en-GB"/>
        </w:rPr>
      </w:pPr>
      <w:r w:rsidRPr="00E74F9D">
        <w:rPr>
          <w:sz w:val="16"/>
          <w:szCs w:val="16"/>
          <w:lang w:val="en-GB"/>
        </w:rPr>
        <w:t>Monitoring of local development proposals and their alignment with the adopted Neighbourhood Plan</w:t>
      </w:r>
      <w:r w:rsidR="00A6080A">
        <w:rPr>
          <w:sz w:val="16"/>
          <w:szCs w:val="16"/>
          <w:lang w:val="en-GB"/>
        </w:rPr>
        <w:t>:</w:t>
      </w:r>
    </w:p>
    <w:p w14:paraId="28A34EE8" w14:textId="2A175334" w:rsidR="00E74F9D" w:rsidRDefault="00A6781B" w:rsidP="00E74F9D">
      <w:pPr>
        <w:pStyle w:val="ListParagraph"/>
        <w:numPr>
          <w:ilvl w:val="0"/>
          <w:numId w:val="34"/>
        </w:numPr>
        <w:tabs>
          <w:tab w:val="left" w:pos="1044"/>
        </w:tabs>
        <w:spacing w:before="3" w:line="207" w:lineRule="exact"/>
        <w:rPr>
          <w:sz w:val="16"/>
          <w:szCs w:val="16"/>
          <w:lang w:val="en-GB"/>
        </w:rPr>
      </w:pPr>
      <w:r>
        <w:rPr>
          <w:sz w:val="16"/>
          <w:szCs w:val="16"/>
          <w:lang w:val="en-GB"/>
        </w:rPr>
        <w:t>Monitoring</w:t>
      </w:r>
      <w:r w:rsidR="00E74F9D" w:rsidRPr="00E74F9D">
        <w:rPr>
          <w:sz w:val="16"/>
          <w:szCs w:val="16"/>
          <w:lang w:val="en-GB"/>
        </w:rPr>
        <w:t xml:space="preserve"> potential updates to the Plan in light of LGR and strategic infrastructure changes</w:t>
      </w:r>
      <w:r w:rsidR="00A6080A">
        <w:rPr>
          <w:sz w:val="16"/>
          <w:szCs w:val="16"/>
          <w:lang w:val="en-GB"/>
        </w:rPr>
        <w:t>:</w:t>
      </w:r>
    </w:p>
    <w:p w14:paraId="72AF421A" w14:textId="064F2956" w:rsidR="00D641CD" w:rsidRPr="00D641CD" w:rsidRDefault="00D641CD" w:rsidP="00D641CD">
      <w:pPr>
        <w:tabs>
          <w:tab w:val="left" w:pos="1044"/>
        </w:tabs>
        <w:spacing w:before="3" w:line="207" w:lineRule="exact"/>
        <w:ind w:left="720"/>
        <w:rPr>
          <w:sz w:val="16"/>
          <w:szCs w:val="16"/>
          <w:lang w:val="en-GB"/>
        </w:rPr>
      </w:pPr>
      <w:r w:rsidRPr="00D641CD">
        <w:rPr>
          <w:sz w:val="16"/>
          <w:szCs w:val="16"/>
          <w:lang w:val="en-GB"/>
        </w:rPr>
        <w:t xml:space="preserve">Members received and noted correspondence from the land promoter regarding the land adjacent to St Martins Close, Handcross (Site SA27). The </w:t>
      </w:r>
      <w:r w:rsidR="00022FB0">
        <w:rPr>
          <w:sz w:val="16"/>
          <w:szCs w:val="16"/>
          <w:lang w:val="en-GB"/>
        </w:rPr>
        <w:t>developer</w:t>
      </w:r>
      <w:r w:rsidRPr="00D641CD">
        <w:rPr>
          <w:sz w:val="16"/>
          <w:szCs w:val="16"/>
          <w:lang w:val="en-GB"/>
        </w:rPr>
        <w:t xml:space="preserve"> confirmed that:</w:t>
      </w:r>
    </w:p>
    <w:p w14:paraId="4887E6B1" w14:textId="75F093B1" w:rsidR="00D641CD" w:rsidRPr="00D641CD" w:rsidRDefault="00D641CD" w:rsidP="00D641CD">
      <w:pPr>
        <w:numPr>
          <w:ilvl w:val="0"/>
          <w:numId w:val="38"/>
        </w:numPr>
        <w:tabs>
          <w:tab w:val="clear" w:pos="720"/>
          <w:tab w:val="left" w:pos="1044"/>
          <w:tab w:val="num" w:pos="1080"/>
        </w:tabs>
        <w:spacing w:before="3" w:line="207" w:lineRule="exact"/>
        <w:ind w:left="1080"/>
        <w:rPr>
          <w:sz w:val="16"/>
          <w:szCs w:val="16"/>
          <w:lang w:val="en-GB"/>
        </w:rPr>
      </w:pPr>
      <w:r w:rsidRPr="00D641CD">
        <w:rPr>
          <w:sz w:val="16"/>
          <w:szCs w:val="16"/>
          <w:lang w:val="en-GB"/>
        </w:rPr>
        <w:t>The Parish Council’s decision not to contribute to a joint planning application (estimated at £150</w:t>
      </w:r>
      <w:r w:rsidR="00B646CE">
        <w:rPr>
          <w:sz w:val="16"/>
          <w:szCs w:val="16"/>
          <w:lang w:val="en-GB"/>
        </w:rPr>
        <w:t>k</w:t>
      </w:r>
      <w:r w:rsidRPr="00D641CD">
        <w:rPr>
          <w:sz w:val="16"/>
          <w:szCs w:val="16"/>
          <w:lang w:val="en-GB"/>
        </w:rPr>
        <w:t>) has led them to withdraw from the project.</w:t>
      </w:r>
    </w:p>
    <w:p w14:paraId="20A9E8E6" w14:textId="501BCAB3" w:rsidR="00D641CD" w:rsidRPr="00D641CD" w:rsidRDefault="00D641CD" w:rsidP="00D641CD">
      <w:pPr>
        <w:numPr>
          <w:ilvl w:val="0"/>
          <w:numId w:val="38"/>
        </w:numPr>
        <w:tabs>
          <w:tab w:val="clear" w:pos="720"/>
          <w:tab w:val="left" w:pos="1044"/>
          <w:tab w:val="num" w:pos="1080"/>
        </w:tabs>
        <w:spacing w:before="3" w:line="207" w:lineRule="exact"/>
        <w:ind w:left="1080"/>
        <w:rPr>
          <w:sz w:val="16"/>
          <w:szCs w:val="16"/>
          <w:lang w:val="en-GB"/>
        </w:rPr>
      </w:pPr>
      <w:r w:rsidRPr="00D641CD">
        <w:rPr>
          <w:sz w:val="16"/>
          <w:szCs w:val="16"/>
          <w:lang w:val="en-GB"/>
        </w:rPr>
        <w:t>Access to the land is only feasible via Parish Council-owned land.</w:t>
      </w:r>
    </w:p>
    <w:p w14:paraId="315875CE" w14:textId="12193640" w:rsidR="00D641CD" w:rsidRPr="00D641CD" w:rsidRDefault="00D641CD" w:rsidP="00D641CD">
      <w:pPr>
        <w:numPr>
          <w:ilvl w:val="0"/>
          <w:numId w:val="38"/>
        </w:numPr>
        <w:tabs>
          <w:tab w:val="clear" w:pos="720"/>
          <w:tab w:val="left" w:pos="1044"/>
          <w:tab w:val="num" w:pos="1080"/>
        </w:tabs>
        <w:spacing w:before="3" w:line="207" w:lineRule="exact"/>
        <w:ind w:left="1080"/>
        <w:rPr>
          <w:sz w:val="16"/>
          <w:szCs w:val="16"/>
          <w:lang w:val="en-GB"/>
        </w:rPr>
      </w:pPr>
      <w:r w:rsidRPr="00D641CD">
        <w:rPr>
          <w:sz w:val="16"/>
          <w:szCs w:val="16"/>
          <w:lang w:val="en-GB"/>
        </w:rPr>
        <w:t xml:space="preserve">The </w:t>
      </w:r>
      <w:r w:rsidR="00174CFA">
        <w:rPr>
          <w:sz w:val="16"/>
          <w:szCs w:val="16"/>
          <w:lang w:val="en-GB"/>
        </w:rPr>
        <w:t>developer</w:t>
      </w:r>
      <w:r w:rsidRPr="00D641CD">
        <w:rPr>
          <w:sz w:val="16"/>
          <w:szCs w:val="16"/>
          <w:lang w:val="en-GB"/>
        </w:rPr>
        <w:t xml:space="preserve"> </w:t>
      </w:r>
      <w:r w:rsidR="00174CFA">
        <w:rPr>
          <w:sz w:val="16"/>
          <w:szCs w:val="16"/>
          <w:lang w:val="en-GB"/>
        </w:rPr>
        <w:t>agreed</w:t>
      </w:r>
      <w:r w:rsidRPr="00D641CD">
        <w:rPr>
          <w:sz w:val="16"/>
          <w:szCs w:val="16"/>
          <w:lang w:val="en-GB"/>
        </w:rPr>
        <w:t xml:space="preserve"> terminate their agreement should the landowner wish to pursue alternative developers.</w:t>
      </w:r>
    </w:p>
    <w:p w14:paraId="29AC26CB" w14:textId="77777777" w:rsidR="00D641CD" w:rsidRPr="00D641CD" w:rsidRDefault="00D641CD" w:rsidP="00D641CD">
      <w:pPr>
        <w:numPr>
          <w:ilvl w:val="0"/>
          <w:numId w:val="38"/>
        </w:numPr>
        <w:tabs>
          <w:tab w:val="clear" w:pos="720"/>
          <w:tab w:val="left" w:pos="1044"/>
          <w:tab w:val="num" w:pos="1080"/>
        </w:tabs>
        <w:spacing w:before="3" w:line="207" w:lineRule="exact"/>
        <w:ind w:left="1080"/>
        <w:rPr>
          <w:sz w:val="16"/>
          <w:szCs w:val="16"/>
          <w:lang w:val="en-GB"/>
        </w:rPr>
      </w:pPr>
      <w:r w:rsidRPr="00D641CD">
        <w:rPr>
          <w:sz w:val="16"/>
          <w:szCs w:val="16"/>
          <w:lang w:val="en-GB"/>
        </w:rPr>
        <w:t>It was noted that the landowner may seek advice or interest from other parties familiar with the site and local context.</w:t>
      </w:r>
    </w:p>
    <w:p w14:paraId="027FCC6F" w14:textId="442ADFD4" w:rsidR="00D641CD" w:rsidRPr="00D641CD" w:rsidRDefault="00EC68A4" w:rsidP="00EC68A4">
      <w:pPr>
        <w:tabs>
          <w:tab w:val="left" w:pos="1044"/>
        </w:tabs>
        <w:spacing w:before="3" w:line="207" w:lineRule="exact"/>
        <w:ind w:left="1044"/>
        <w:rPr>
          <w:sz w:val="16"/>
          <w:szCs w:val="16"/>
          <w:lang w:val="en-GB"/>
        </w:rPr>
      </w:pPr>
      <w:r w:rsidRPr="00EC68A4">
        <w:rPr>
          <w:sz w:val="16"/>
          <w:szCs w:val="16"/>
        </w:rPr>
        <w:t xml:space="preserve">The Committee noted the withdrawal of the developer from the St Martins Close project and is arranging an informal discussion with the landowner in early October. The aim is to better understand their current position </w:t>
      </w:r>
      <w:r w:rsidR="006B170B">
        <w:rPr>
          <w:sz w:val="16"/>
          <w:szCs w:val="16"/>
        </w:rPr>
        <w:t>and</w:t>
      </w:r>
      <w:r w:rsidRPr="00EC68A4">
        <w:rPr>
          <w:sz w:val="16"/>
          <w:szCs w:val="16"/>
        </w:rPr>
        <w:t xml:space="preserve"> intentions regarding the site moving forward.</w:t>
      </w:r>
    </w:p>
    <w:p w14:paraId="1C16E942" w14:textId="48215726" w:rsidR="00E74F9D" w:rsidRPr="00C26A4A" w:rsidRDefault="00C26A4A" w:rsidP="00C26A4A">
      <w:pPr>
        <w:pStyle w:val="ListParagraph"/>
        <w:tabs>
          <w:tab w:val="left" w:pos="1044"/>
        </w:tabs>
        <w:spacing w:before="3" w:line="207" w:lineRule="exact"/>
        <w:ind w:left="1080" w:firstLine="0"/>
        <w:rPr>
          <w:sz w:val="16"/>
          <w:szCs w:val="16"/>
          <w:lang w:val="en-GB"/>
        </w:rPr>
      </w:pPr>
      <w:r w:rsidRPr="00704133">
        <w:rPr>
          <w:spacing w:val="-2"/>
          <w:sz w:val="16"/>
          <w:szCs w:val="20"/>
          <w:lang w:val="en-GB"/>
        </w:rPr>
        <w:t>- No further recommendations at this time</w:t>
      </w:r>
      <w:r w:rsidR="00E74F9D" w:rsidRPr="00C26A4A">
        <w:rPr>
          <w:sz w:val="16"/>
          <w:szCs w:val="16"/>
          <w:lang w:val="en-GB"/>
        </w:rPr>
        <w:t>.</w:t>
      </w:r>
    </w:p>
    <w:p w14:paraId="44CEA381" w14:textId="3C05ED32" w:rsidR="00904E91" w:rsidRPr="00904E91" w:rsidRDefault="003475E1" w:rsidP="00904E91">
      <w:pPr>
        <w:pStyle w:val="ListParagraph"/>
        <w:numPr>
          <w:ilvl w:val="1"/>
          <w:numId w:val="1"/>
        </w:numPr>
        <w:tabs>
          <w:tab w:val="left" w:pos="1044"/>
        </w:tabs>
        <w:spacing w:line="205" w:lineRule="exact"/>
        <w:rPr>
          <w:iCs/>
          <w:sz w:val="16"/>
          <w:szCs w:val="20"/>
        </w:rPr>
      </w:pPr>
      <w:r w:rsidRPr="00AA4359">
        <w:rPr>
          <w:b/>
          <w:sz w:val="16"/>
          <w:szCs w:val="20"/>
        </w:rPr>
        <w:t>Planning</w:t>
      </w:r>
      <w:r w:rsidRPr="00AA4359">
        <w:rPr>
          <w:b/>
          <w:spacing w:val="-12"/>
          <w:sz w:val="16"/>
          <w:szCs w:val="20"/>
        </w:rPr>
        <w:t xml:space="preserve"> </w:t>
      </w:r>
      <w:r w:rsidRPr="00AA4359">
        <w:rPr>
          <w:b/>
          <w:sz w:val="16"/>
          <w:szCs w:val="20"/>
        </w:rPr>
        <w:t>Committee</w:t>
      </w:r>
      <w:r w:rsidRPr="00AA4359">
        <w:rPr>
          <w:sz w:val="16"/>
          <w:szCs w:val="20"/>
        </w:rPr>
        <w:t>:</w:t>
      </w:r>
      <w:r w:rsidRPr="00AA4359">
        <w:rPr>
          <w:spacing w:val="-8"/>
          <w:sz w:val="16"/>
          <w:szCs w:val="20"/>
        </w:rPr>
        <w:t xml:space="preserve"> </w:t>
      </w:r>
      <w:r w:rsidRPr="00AA4359">
        <w:rPr>
          <w:sz w:val="16"/>
          <w:szCs w:val="20"/>
        </w:rPr>
        <w:t>Members</w:t>
      </w:r>
      <w:r w:rsidRPr="00AA4359">
        <w:rPr>
          <w:spacing w:val="-2"/>
          <w:sz w:val="16"/>
          <w:szCs w:val="20"/>
        </w:rPr>
        <w:t xml:space="preserve"> </w:t>
      </w:r>
      <w:r w:rsidRPr="00AA4359">
        <w:rPr>
          <w:sz w:val="16"/>
          <w:szCs w:val="20"/>
        </w:rPr>
        <w:t>to</w:t>
      </w:r>
      <w:r w:rsidRPr="00AA4359">
        <w:rPr>
          <w:spacing w:val="-7"/>
          <w:sz w:val="16"/>
          <w:szCs w:val="20"/>
        </w:rPr>
        <w:t xml:space="preserve"> </w:t>
      </w:r>
      <w:r w:rsidRPr="00AA4359">
        <w:rPr>
          <w:sz w:val="16"/>
          <w:szCs w:val="20"/>
        </w:rPr>
        <w:t>consider</w:t>
      </w:r>
      <w:r w:rsidRPr="00AA4359">
        <w:rPr>
          <w:spacing w:val="-8"/>
          <w:sz w:val="16"/>
          <w:szCs w:val="20"/>
        </w:rPr>
        <w:t xml:space="preserve"> </w:t>
      </w:r>
      <w:r w:rsidR="00C550F7">
        <w:rPr>
          <w:sz w:val="16"/>
          <w:szCs w:val="20"/>
        </w:rPr>
        <w:t>the following applications</w:t>
      </w:r>
      <w:r w:rsidRPr="00AA4359">
        <w:rPr>
          <w:sz w:val="16"/>
          <w:szCs w:val="20"/>
        </w:rPr>
        <w:t>:</w:t>
      </w:r>
      <w:r w:rsidRPr="00AA4359">
        <w:rPr>
          <w:spacing w:val="-7"/>
          <w:sz w:val="16"/>
          <w:szCs w:val="20"/>
        </w:rPr>
        <w:t xml:space="preserve"> </w:t>
      </w:r>
      <w:r w:rsidRPr="00AA4359">
        <w:rPr>
          <w:sz w:val="16"/>
          <w:szCs w:val="20"/>
        </w:rPr>
        <w:t>To</w:t>
      </w:r>
      <w:r w:rsidRPr="00AA4359">
        <w:rPr>
          <w:spacing w:val="-5"/>
          <w:sz w:val="16"/>
          <w:szCs w:val="20"/>
        </w:rPr>
        <w:t xml:space="preserve"> </w:t>
      </w:r>
      <w:r w:rsidRPr="00AA4359">
        <w:rPr>
          <w:sz w:val="16"/>
          <w:szCs w:val="20"/>
        </w:rPr>
        <w:t>approve</w:t>
      </w:r>
      <w:r w:rsidRPr="00AA4359">
        <w:rPr>
          <w:spacing w:val="-7"/>
          <w:sz w:val="16"/>
          <w:szCs w:val="20"/>
        </w:rPr>
        <w:t xml:space="preserve"> </w:t>
      </w:r>
      <w:r w:rsidRPr="00AA4359">
        <w:rPr>
          <w:sz w:val="16"/>
          <w:szCs w:val="20"/>
        </w:rPr>
        <w:t>meeting</w:t>
      </w:r>
      <w:r w:rsidRPr="00AA4359">
        <w:rPr>
          <w:spacing w:val="-7"/>
          <w:sz w:val="16"/>
          <w:szCs w:val="20"/>
        </w:rPr>
        <w:t xml:space="preserve"> </w:t>
      </w:r>
      <w:r w:rsidRPr="00AA4359">
        <w:rPr>
          <w:sz w:val="16"/>
          <w:szCs w:val="20"/>
        </w:rPr>
        <w:t>minutes</w:t>
      </w:r>
      <w:r w:rsidRPr="00AA4359">
        <w:rPr>
          <w:spacing w:val="-7"/>
          <w:sz w:val="16"/>
          <w:szCs w:val="20"/>
        </w:rPr>
        <w:t xml:space="preserve"> </w:t>
      </w:r>
      <w:r w:rsidRPr="00AA4359">
        <w:rPr>
          <w:sz w:val="16"/>
          <w:szCs w:val="20"/>
        </w:rPr>
        <w:t>of</w:t>
      </w:r>
      <w:r w:rsidRPr="00AA4359">
        <w:rPr>
          <w:spacing w:val="-5"/>
          <w:sz w:val="16"/>
          <w:szCs w:val="20"/>
        </w:rPr>
        <w:t xml:space="preserve"> </w:t>
      </w:r>
      <w:r w:rsidRPr="00AA4359">
        <w:rPr>
          <w:sz w:val="16"/>
          <w:szCs w:val="20"/>
        </w:rPr>
        <w:t>meeting/notes</w:t>
      </w:r>
      <w:r>
        <w:rPr>
          <w:sz w:val="16"/>
          <w:szCs w:val="20"/>
        </w:rPr>
        <w:t xml:space="preserve"> </w:t>
      </w:r>
      <w:r w:rsidRPr="00AA4359">
        <w:rPr>
          <w:i/>
          <w:sz w:val="16"/>
          <w:szCs w:val="20"/>
        </w:rPr>
        <w:t>cc’d</w:t>
      </w:r>
      <w:r w:rsidRPr="00AA4359">
        <w:rPr>
          <w:i/>
          <w:spacing w:val="-5"/>
          <w:sz w:val="16"/>
          <w:szCs w:val="20"/>
        </w:rPr>
        <w:t xml:space="preserve"> </w:t>
      </w:r>
      <w:r w:rsidRPr="00AA4359">
        <w:rPr>
          <w:i/>
          <w:sz w:val="16"/>
          <w:szCs w:val="20"/>
        </w:rPr>
        <w:t>in</w:t>
      </w:r>
      <w:r w:rsidRPr="00AA4359">
        <w:rPr>
          <w:i/>
          <w:spacing w:val="-4"/>
          <w:sz w:val="16"/>
          <w:szCs w:val="20"/>
        </w:rPr>
        <w:t xml:space="preserve"> </w:t>
      </w:r>
      <w:r w:rsidR="00D07C1E" w:rsidRPr="00AA4359">
        <w:rPr>
          <w:i/>
          <w:spacing w:val="-2"/>
          <w:sz w:val="16"/>
          <w:szCs w:val="20"/>
        </w:rPr>
        <w:t>advance</w:t>
      </w:r>
      <w:r w:rsidR="00C550F7">
        <w:rPr>
          <w:iCs/>
          <w:spacing w:val="-2"/>
          <w:sz w:val="16"/>
          <w:szCs w:val="20"/>
        </w:rPr>
        <w:t>:</w:t>
      </w:r>
      <w:r w:rsidR="000A3D9A">
        <w:rPr>
          <w:iCs/>
          <w:spacing w:val="-2"/>
          <w:sz w:val="16"/>
          <w:szCs w:val="20"/>
        </w:rPr>
        <w:t xml:space="preserve"> </w:t>
      </w:r>
      <w:r w:rsidR="00C26A4A" w:rsidRPr="00E74F9D">
        <w:rPr>
          <w:sz w:val="16"/>
          <w:szCs w:val="16"/>
          <w:lang w:val="en-GB"/>
        </w:rPr>
        <w:t>No formal recommendations submitted</w:t>
      </w:r>
    </w:p>
    <w:p w14:paraId="41EF6A35" w14:textId="7A83B19B" w:rsidR="003E128D" w:rsidRPr="004B31A3" w:rsidRDefault="008122D0" w:rsidP="007D4250">
      <w:pPr>
        <w:pStyle w:val="ListParagraph"/>
        <w:numPr>
          <w:ilvl w:val="1"/>
          <w:numId w:val="1"/>
        </w:numPr>
        <w:tabs>
          <w:tab w:val="left" w:pos="1044"/>
        </w:tabs>
        <w:spacing w:line="205" w:lineRule="exact"/>
        <w:ind w:firstLine="0"/>
        <w:rPr>
          <w:iCs/>
          <w:spacing w:val="-2"/>
          <w:sz w:val="16"/>
          <w:szCs w:val="20"/>
        </w:rPr>
      </w:pPr>
      <w:r w:rsidRPr="000B470E">
        <w:rPr>
          <w:b/>
          <w:sz w:val="16"/>
          <w:szCs w:val="20"/>
        </w:rPr>
        <w:t xml:space="preserve">Traffic Calming Working Group- </w:t>
      </w:r>
      <w:r w:rsidRPr="000B470E">
        <w:rPr>
          <w:bCs/>
          <w:sz w:val="16"/>
          <w:szCs w:val="20"/>
        </w:rPr>
        <w:t>To update members</w:t>
      </w:r>
      <w:r w:rsidR="007110C8" w:rsidRPr="000B470E">
        <w:rPr>
          <w:bCs/>
          <w:sz w:val="16"/>
          <w:szCs w:val="20"/>
        </w:rPr>
        <w:t xml:space="preserve"> on current activities/recommendations:</w:t>
      </w:r>
      <w:r w:rsidR="000A3D9A" w:rsidRPr="000B470E">
        <w:rPr>
          <w:bCs/>
          <w:sz w:val="16"/>
          <w:szCs w:val="20"/>
        </w:rPr>
        <w:t xml:space="preserve"> </w:t>
      </w:r>
      <w:r w:rsidR="000B470E" w:rsidRPr="000B470E">
        <w:rPr>
          <w:bCs/>
          <w:sz w:val="16"/>
          <w:szCs w:val="20"/>
        </w:rPr>
        <w:t>The Group continues to explore options for calming measures in priority areas, including signage, monitoring, and community engagement.</w:t>
      </w:r>
      <w:r w:rsidR="000B470E" w:rsidRPr="000B470E">
        <w:rPr>
          <w:bCs/>
          <w:sz w:val="16"/>
          <w:szCs w:val="20"/>
          <w:lang w:val="en-GB"/>
        </w:rPr>
        <w:t xml:space="preserve"> </w:t>
      </w:r>
      <w:r w:rsidR="000B470E" w:rsidRPr="00E74F9D">
        <w:rPr>
          <w:sz w:val="16"/>
          <w:szCs w:val="16"/>
          <w:lang w:val="en-GB"/>
        </w:rPr>
        <w:t>No formal recommendations submitted</w:t>
      </w:r>
      <w:r w:rsidR="004B31A3">
        <w:rPr>
          <w:sz w:val="16"/>
          <w:szCs w:val="16"/>
          <w:lang w:val="en-GB"/>
        </w:rPr>
        <w:t>.</w:t>
      </w:r>
    </w:p>
    <w:p w14:paraId="52C4953B" w14:textId="77777777" w:rsidR="004B31A3" w:rsidRPr="000B470E" w:rsidRDefault="004B31A3" w:rsidP="004B31A3">
      <w:pPr>
        <w:pStyle w:val="ListParagraph"/>
        <w:tabs>
          <w:tab w:val="left" w:pos="1044"/>
        </w:tabs>
        <w:spacing w:line="205" w:lineRule="exact"/>
        <w:ind w:left="792" w:firstLine="0"/>
        <w:rPr>
          <w:iCs/>
          <w:spacing w:val="-2"/>
          <w:sz w:val="16"/>
          <w:szCs w:val="20"/>
        </w:rPr>
      </w:pPr>
    </w:p>
    <w:p w14:paraId="047EBDE8" w14:textId="4E796007" w:rsidR="00A200A7" w:rsidRDefault="003475E1" w:rsidP="00932AC9">
      <w:pPr>
        <w:pStyle w:val="ListParagraph"/>
        <w:numPr>
          <w:ilvl w:val="0"/>
          <w:numId w:val="1"/>
        </w:numPr>
        <w:tabs>
          <w:tab w:val="left" w:pos="613"/>
        </w:tabs>
        <w:rPr>
          <w:sz w:val="16"/>
          <w:szCs w:val="20"/>
        </w:rPr>
      </w:pPr>
      <w:r w:rsidRPr="00AA4359">
        <w:rPr>
          <w:b/>
          <w:sz w:val="16"/>
          <w:szCs w:val="20"/>
        </w:rPr>
        <w:t>Chairman’s</w:t>
      </w:r>
      <w:r w:rsidRPr="00AA4359">
        <w:rPr>
          <w:b/>
          <w:spacing w:val="-9"/>
          <w:sz w:val="16"/>
          <w:szCs w:val="20"/>
        </w:rPr>
        <w:t xml:space="preserve"> </w:t>
      </w:r>
      <w:r w:rsidRPr="00AA4359">
        <w:rPr>
          <w:b/>
          <w:sz w:val="16"/>
          <w:szCs w:val="20"/>
        </w:rPr>
        <w:t>Report</w:t>
      </w:r>
      <w:r w:rsidRPr="00AA4359">
        <w:rPr>
          <w:sz w:val="16"/>
          <w:szCs w:val="20"/>
        </w:rPr>
        <w:t>:</w:t>
      </w:r>
      <w:r w:rsidRPr="00AA4359">
        <w:rPr>
          <w:spacing w:val="-6"/>
          <w:sz w:val="16"/>
          <w:szCs w:val="20"/>
        </w:rPr>
        <w:t xml:space="preserve"> </w:t>
      </w:r>
      <w:r w:rsidRPr="00AA4359">
        <w:rPr>
          <w:sz w:val="16"/>
          <w:szCs w:val="20"/>
        </w:rPr>
        <w:t>to</w:t>
      </w:r>
      <w:r w:rsidRPr="00AA4359">
        <w:rPr>
          <w:spacing w:val="-4"/>
          <w:sz w:val="16"/>
          <w:szCs w:val="20"/>
        </w:rPr>
        <w:t xml:space="preserve"> </w:t>
      </w:r>
      <w:r w:rsidRPr="00AA4359">
        <w:rPr>
          <w:sz w:val="16"/>
          <w:szCs w:val="20"/>
        </w:rPr>
        <w:t>receive</w:t>
      </w:r>
      <w:r w:rsidRPr="00AA4359">
        <w:rPr>
          <w:spacing w:val="-2"/>
          <w:sz w:val="16"/>
          <w:szCs w:val="20"/>
        </w:rPr>
        <w:t xml:space="preserve"> </w:t>
      </w:r>
      <w:r w:rsidRPr="00AA4359">
        <w:rPr>
          <w:sz w:val="16"/>
          <w:szCs w:val="20"/>
        </w:rPr>
        <w:t>verbal</w:t>
      </w:r>
      <w:r w:rsidRPr="00AA4359">
        <w:rPr>
          <w:spacing w:val="-1"/>
          <w:sz w:val="16"/>
          <w:szCs w:val="20"/>
        </w:rPr>
        <w:t xml:space="preserve"> </w:t>
      </w:r>
      <w:r w:rsidRPr="00AA4359">
        <w:rPr>
          <w:sz w:val="16"/>
          <w:szCs w:val="20"/>
        </w:rPr>
        <w:t>report</w:t>
      </w:r>
      <w:r w:rsidRPr="00AA4359">
        <w:rPr>
          <w:spacing w:val="-4"/>
          <w:sz w:val="16"/>
          <w:szCs w:val="20"/>
        </w:rPr>
        <w:t xml:space="preserve"> </w:t>
      </w:r>
      <w:r w:rsidRPr="00AA4359">
        <w:rPr>
          <w:sz w:val="16"/>
          <w:szCs w:val="20"/>
        </w:rPr>
        <w:t>for</w:t>
      </w:r>
      <w:r w:rsidRPr="00AA4359">
        <w:rPr>
          <w:spacing w:val="-2"/>
          <w:sz w:val="16"/>
          <w:szCs w:val="20"/>
        </w:rPr>
        <w:t xml:space="preserve"> </w:t>
      </w:r>
      <w:r w:rsidRPr="00AA4359">
        <w:rPr>
          <w:sz w:val="16"/>
          <w:szCs w:val="20"/>
        </w:rPr>
        <w:t>the</w:t>
      </w:r>
      <w:r w:rsidR="003E128D">
        <w:rPr>
          <w:spacing w:val="-1"/>
          <w:sz w:val="16"/>
          <w:szCs w:val="20"/>
        </w:rPr>
        <w:t xml:space="preserve"> </w:t>
      </w:r>
      <w:r w:rsidRPr="008D236F">
        <w:rPr>
          <w:spacing w:val="-2"/>
          <w:sz w:val="16"/>
          <w:szCs w:val="20"/>
        </w:rPr>
        <w:t>Chai</w:t>
      </w:r>
      <w:r w:rsidR="00372FCC" w:rsidRPr="008D236F">
        <w:rPr>
          <w:spacing w:val="-2"/>
          <w:sz w:val="16"/>
          <w:szCs w:val="20"/>
        </w:rPr>
        <w:t>r</w:t>
      </w:r>
      <w:r w:rsidR="00372FCC" w:rsidRPr="008D236F">
        <w:rPr>
          <w:sz w:val="16"/>
          <w:szCs w:val="20"/>
        </w:rPr>
        <w:t>:</w:t>
      </w:r>
    </w:p>
    <w:p w14:paraId="360D1C87" w14:textId="77777777" w:rsidR="00875FAA" w:rsidRPr="00875FAA" w:rsidRDefault="00875FAA" w:rsidP="00932AC9">
      <w:pPr>
        <w:pStyle w:val="ListParagraph"/>
        <w:tabs>
          <w:tab w:val="left" w:pos="613"/>
        </w:tabs>
        <w:spacing w:before="11"/>
        <w:ind w:left="720" w:firstLine="0"/>
        <w:rPr>
          <w:sz w:val="16"/>
          <w:szCs w:val="16"/>
        </w:rPr>
      </w:pPr>
    </w:p>
    <w:p w14:paraId="1CB5BDB8" w14:textId="77777777" w:rsidR="00417BCA" w:rsidRDefault="003475E1" w:rsidP="00932AC9">
      <w:pPr>
        <w:pStyle w:val="ListParagraph"/>
        <w:numPr>
          <w:ilvl w:val="0"/>
          <w:numId w:val="1"/>
        </w:numPr>
        <w:tabs>
          <w:tab w:val="left" w:pos="611"/>
        </w:tabs>
        <w:spacing w:line="220" w:lineRule="exact"/>
        <w:rPr>
          <w:spacing w:val="-3"/>
          <w:sz w:val="16"/>
          <w:szCs w:val="20"/>
        </w:rPr>
      </w:pPr>
      <w:r w:rsidRPr="00AA4359">
        <w:rPr>
          <w:b/>
          <w:sz w:val="16"/>
          <w:szCs w:val="20"/>
        </w:rPr>
        <w:t>Clerks</w:t>
      </w:r>
      <w:r w:rsidRPr="00AA4359">
        <w:rPr>
          <w:b/>
          <w:spacing w:val="-6"/>
          <w:sz w:val="16"/>
          <w:szCs w:val="20"/>
        </w:rPr>
        <w:t xml:space="preserve"> </w:t>
      </w:r>
      <w:r w:rsidRPr="00AA4359">
        <w:rPr>
          <w:b/>
          <w:sz w:val="16"/>
          <w:szCs w:val="20"/>
        </w:rPr>
        <w:t>Report</w:t>
      </w:r>
      <w:r w:rsidRPr="00AA4359">
        <w:rPr>
          <w:b/>
          <w:spacing w:val="-7"/>
          <w:sz w:val="16"/>
          <w:szCs w:val="20"/>
        </w:rPr>
        <w:t xml:space="preserve"> </w:t>
      </w:r>
      <w:r w:rsidRPr="00AA4359">
        <w:rPr>
          <w:b/>
          <w:sz w:val="16"/>
          <w:szCs w:val="20"/>
        </w:rPr>
        <w:t>–</w:t>
      </w:r>
      <w:r w:rsidRPr="00AA4359">
        <w:rPr>
          <w:b/>
          <w:spacing w:val="-1"/>
          <w:sz w:val="16"/>
          <w:szCs w:val="20"/>
        </w:rPr>
        <w:t xml:space="preserve"> </w:t>
      </w:r>
      <w:r w:rsidRPr="00AA4359">
        <w:rPr>
          <w:sz w:val="16"/>
          <w:szCs w:val="20"/>
        </w:rPr>
        <w:t>to</w:t>
      </w:r>
      <w:r w:rsidRPr="00AA4359">
        <w:rPr>
          <w:spacing w:val="-1"/>
          <w:sz w:val="16"/>
          <w:szCs w:val="20"/>
        </w:rPr>
        <w:t xml:space="preserve"> </w:t>
      </w:r>
      <w:r w:rsidRPr="00AA4359">
        <w:rPr>
          <w:sz w:val="16"/>
          <w:szCs w:val="20"/>
        </w:rPr>
        <w:t>receive</w:t>
      </w:r>
      <w:r w:rsidRPr="00AA4359">
        <w:rPr>
          <w:spacing w:val="-4"/>
          <w:sz w:val="16"/>
          <w:szCs w:val="20"/>
        </w:rPr>
        <w:t xml:space="preserve"> </w:t>
      </w:r>
      <w:r w:rsidRPr="00AA4359">
        <w:rPr>
          <w:sz w:val="16"/>
          <w:szCs w:val="20"/>
        </w:rPr>
        <w:t>verbal</w:t>
      </w:r>
      <w:r w:rsidRPr="00AA4359">
        <w:rPr>
          <w:spacing w:val="-1"/>
          <w:sz w:val="16"/>
          <w:szCs w:val="20"/>
        </w:rPr>
        <w:t xml:space="preserve"> </w:t>
      </w:r>
      <w:r w:rsidRPr="00AA4359">
        <w:rPr>
          <w:sz w:val="16"/>
          <w:szCs w:val="20"/>
        </w:rPr>
        <w:t>or</w:t>
      </w:r>
      <w:r w:rsidRPr="00AA4359">
        <w:rPr>
          <w:spacing w:val="-4"/>
          <w:sz w:val="16"/>
          <w:szCs w:val="20"/>
        </w:rPr>
        <w:t xml:space="preserve"> </w:t>
      </w:r>
      <w:r w:rsidRPr="00AA4359">
        <w:rPr>
          <w:sz w:val="16"/>
          <w:szCs w:val="20"/>
        </w:rPr>
        <w:t>written</w:t>
      </w:r>
      <w:r w:rsidRPr="00AA4359">
        <w:rPr>
          <w:spacing w:val="-1"/>
          <w:sz w:val="16"/>
          <w:szCs w:val="20"/>
        </w:rPr>
        <w:t xml:space="preserve"> </w:t>
      </w:r>
      <w:r w:rsidRPr="00AA4359">
        <w:rPr>
          <w:sz w:val="16"/>
          <w:szCs w:val="20"/>
        </w:rPr>
        <w:t>report</w:t>
      </w:r>
      <w:r w:rsidRPr="00AA4359">
        <w:rPr>
          <w:spacing w:val="-2"/>
          <w:sz w:val="16"/>
          <w:szCs w:val="20"/>
        </w:rPr>
        <w:t xml:space="preserve"> </w:t>
      </w:r>
      <w:r w:rsidRPr="00AA4359">
        <w:rPr>
          <w:sz w:val="16"/>
          <w:szCs w:val="20"/>
        </w:rPr>
        <w:t>from</w:t>
      </w:r>
      <w:r w:rsidRPr="00AA4359">
        <w:rPr>
          <w:spacing w:val="-1"/>
          <w:sz w:val="16"/>
          <w:szCs w:val="20"/>
        </w:rPr>
        <w:t xml:space="preserve"> </w:t>
      </w:r>
      <w:r w:rsidRPr="00AA4359">
        <w:rPr>
          <w:sz w:val="16"/>
          <w:szCs w:val="20"/>
        </w:rPr>
        <w:t>the</w:t>
      </w:r>
      <w:r w:rsidRPr="00AA4359">
        <w:rPr>
          <w:spacing w:val="-1"/>
          <w:sz w:val="16"/>
          <w:szCs w:val="20"/>
        </w:rPr>
        <w:t xml:space="preserve"> </w:t>
      </w:r>
      <w:r w:rsidRPr="00AA4359">
        <w:rPr>
          <w:sz w:val="16"/>
          <w:szCs w:val="20"/>
        </w:rPr>
        <w:t>Clerk</w:t>
      </w:r>
      <w:r w:rsidR="00372FCC">
        <w:rPr>
          <w:spacing w:val="-3"/>
          <w:sz w:val="16"/>
          <w:szCs w:val="20"/>
        </w:rPr>
        <w:t>:</w:t>
      </w:r>
    </w:p>
    <w:p w14:paraId="22546E56" w14:textId="77777777" w:rsidR="007169D3" w:rsidRPr="007169D3" w:rsidRDefault="007169D3" w:rsidP="007169D3">
      <w:pPr>
        <w:pStyle w:val="ListParagraph"/>
        <w:rPr>
          <w:spacing w:val="-3"/>
          <w:sz w:val="16"/>
          <w:szCs w:val="20"/>
        </w:rPr>
      </w:pPr>
    </w:p>
    <w:p w14:paraId="3C8A57BB" w14:textId="77777777" w:rsidR="007169D3" w:rsidRDefault="007169D3" w:rsidP="007169D3">
      <w:pPr>
        <w:tabs>
          <w:tab w:val="left" w:pos="611"/>
        </w:tabs>
        <w:spacing w:line="220" w:lineRule="exact"/>
        <w:rPr>
          <w:spacing w:val="-3"/>
          <w:sz w:val="16"/>
          <w:szCs w:val="20"/>
        </w:rPr>
      </w:pPr>
    </w:p>
    <w:p w14:paraId="399DF4F6" w14:textId="77777777" w:rsidR="007169D3" w:rsidRDefault="007169D3" w:rsidP="007169D3">
      <w:pPr>
        <w:tabs>
          <w:tab w:val="left" w:pos="611"/>
        </w:tabs>
        <w:spacing w:line="220" w:lineRule="exact"/>
        <w:rPr>
          <w:spacing w:val="-3"/>
          <w:sz w:val="16"/>
          <w:szCs w:val="20"/>
        </w:rPr>
      </w:pPr>
    </w:p>
    <w:p w14:paraId="6A8B060B" w14:textId="77777777" w:rsidR="007169D3" w:rsidRDefault="007169D3" w:rsidP="007169D3">
      <w:pPr>
        <w:tabs>
          <w:tab w:val="left" w:pos="611"/>
        </w:tabs>
        <w:spacing w:line="220" w:lineRule="exact"/>
        <w:rPr>
          <w:spacing w:val="-3"/>
          <w:sz w:val="16"/>
          <w:szCs w:val="20"/>
        </w:rPr>
      </w:pPr>
    </w:p>
    <w:p w14:paraId="0D469DC6" w14:textId="77777777" w:rsidR="007169D3" w:rsidRDefault="007169D3" w:rsidP="007169D3">
      <w:pPr>
        <w:tabs>
          <w:tab w:val="left" w:pos="611"/>
        </w:tabs>
        <w:spacing w:line="220" w:lineRule="exact"/>
        <w:rPr>
          <w:spacing w:val="-3"/>
          <w:sz w:val="16"/>
          <w:szCs w:val="20"/>
        </w:rPr>
      </w:pPr>
    </w:p>
    <w:p w14:paraId="1FB4ECAF" w14:textId="77777777" w:rsidR="007169D3" w:rsidRDefault="007169D3" w:rsidP="007169D3">
      <w:pPr>
        <w:tabs>
          <w:tab w:val="left" w:pos="611"/>
        </w:tabs>
        <w:spacing w:line="220" w:lineRule="exact"/>
        <w:rPr>
          <w:spacing w:val="-3"/>
          <w:sz w:val="16"/>
          <w:szCs w:val="20"/>
        </w:rPr>
      </w:pPr>
    </w:p>
    <w:p w14:paraId="04D94E51" w14:textId="77777777" w:rsidR="007169D3" w:rsidRDefault="007169D3" w:rsidP="007169D3">
      <w:pPr>
        <w:tabs>
          <w:tab w:val="left" w:pos="611"/>
        </w:tabs>
        <w:spacing w:line="220" w:lineRule="exact"/>
        <w:rPr>
          <w:spacing w:val="-3"/>
          <w:sz w:val="16"/>
          <w:szCs w:val="20"/>
        </w:rPr>
      </w:pPr>
    </w:p>
    <w:p w14:paraId="01D1BB82" w14:textId="77777777" w:rsidR="007169D3" w:rsidRPr="007169D3" w:rsidRDefault="007169D3" w:rsidP="007169D3">
      <w:pPr>
        <w:tabs>
          <w:tab w:val="left" w:pos="611"/>
        </w:tabs>
        <w:spacing w:line="220" w:lineRule="exact"/>
        <w:rPr>
          <w:spacing w:val="-3"/>
          <w:sz w:val="16"/>
          <w:szCs w:val="20"/>
        </w:rPr>
      </w:pPr>
    </w:p>
    <w:p w14:paraId="19A55269" w14:textId="7DC9B4F8" w:rsidR="006C6DAF" w:rsidRPr="00533C34" w:rsidRDefault="006C6DAF" w:rsidP="00697FD9">
      <w:pPr>
        <w:pStyle w:val="ListParagraph"/>
        <w:tabs>
          <w:tab w:val="left" w:pos="611"/>
        </w:tabs>
        <w:spacing w:line="220" w:lineRule="exact"/>
        <w:ind w:left="792" w:firstLine="0"/>
        <w:rPr>
          <w:sz w:val="16"/>
          <w:szCs w:val="16"/>
        </w:rPr>
      </w:pPr>
      <w:bookmarkStart w:id="0" w:name="_Hlk146294587"/>
    </w:p>
    <w:bookmarkEnd w:id="0"/>
    <w:p w14:paraId="040D054B" w14:textId="21D92A4C" w:rsidR="008260FD" w:rsidRPr="00AE404B" w:rsidRDefault="003475E1" w:rsidP="00300D61">
      <w:pPr>
        <w:pStyle w:val="ListParagraph"/>
        <w:numPr>
          <w:ilvl w:val="0"/>
          <w:numId w:val="1"/>
        </w:numPr>
        <w:tabs>
          <w:tab w:val="left" w:pos="614"/>
        </w:tabs>
        <w:ind w:right="445"/>
        <w:rPr>
          <w:sz w:val="16"/>
          <w:szCs w:val="20"/>
        </w:rPr>
      </w:pPr>
      <w:r w:rsidRPr="00AA4359">
        <w:rPr>
          <w:b/>
          <w:sz w:val="16"/>
          <w:szCs w:val="20"/>
        </w:rPr>
        <w:t>Finance</w:t>
      </w:r>
      <w:r w:rsidRPr="00AA4359">
        <w:rPr>
          <w:b/>
          <w:spacing w:val="-4"/>
          <w:sz w:val="16"/>
          <w:szCs w:val="20"/>
        </w:rPr>
        <w:t xml:space="preserve"> </w:t>
      </w:r>
      <w:r w:rsidRPr="00AA4359">
        <w:rPr>
          <w:b/>
          <w:sz w:val="16"/>
          <w:szCs w:val="20"/>
        </w:rPr>
        <w:t>Matters</w:t>
      </w:r>
      <w:r w:rsidR="00851EA7">
        <w:rPr>
          <w:b/>
          <w:spacing w:val="-4"/>
          <w:sz w:val="16"/>
          <w:szCs w:val="20"/>
        </w:rPr>
        <w:t>:</w:t>
      </w:r>
    </w:p>
    <w:p w14:paraId="25AE9824" w14:textId="24A236D4" w:rsidR="00FB7A87" w:rsidRPr="00823856" w:rsidRDefault="00AE404B" w:rsidP="00300D61">
      <w:pPr>
        <w:pStyle w:val="ListParagraph"/>
        <w:numPr>
          <w:ilvl w:val="1"/>
          <w:numId w:val="1"/>
        </w:numPr>
        <w:tabs>
          <w:tab w:val="left" w:pos="851"/>
        </w:tabs>
        <w:ind w:left="851" w:right="445" w:hanging="425"/>
        <w:rPr>
          <w:i/>
          <w:iCs/>
          <w:sz w:val="16"/>
          <w:szCs w:val="16"/>
        </w:rPr>
      </w:pPr>
      <w:r w:rsidRPr="00823856">
        <w:rPr>
          <w:sz w:val="16"/>
          <w:szCs w:val="16"/>
        </w:rPr>
        <w:t>Payments and receipts</w:t>
      </w:r>
      <w:r w:rsidRPr="00823856">
        <w:rPr>
          <w:b/>
          <w:bCs/>
          <w:sz w:val="16"/>
          <w:szCs w:val="16"/>
        </w:rPr>
        <w:t xml:space="preserve"> </w:t>
      </w:r>
      <w:r w:rsidRPr="00823856">
        <w:rPr>
          <w:sz w:val="16"/>
          <w:szCs w:val="16"/>
        </w:rPr>
        <w:t xml:space="preserve">The Committee is asked to RESOLVE to </w:t>
      </w:r>
      <w:r w:rsidR="003125B8" w:rsidRPr="00823856">
        <w:rPr>
          <w:sz w:val="16"/>
          <w:szCs w:val="16"/>
        </w:rPr>
        <w:t xml:space="preserve">approve: </w:t>
      </w:r>
      <w:r w:rsidR="00FB7A87" w:rsidRPr="00823856">
        <w:rPr>
          <w:sz w:val="16"/>
          <w:szCs w:val="16"/>
        </w:rPr>
        <w:t xml:space="preserve">To approve </w:t>
      </w:r>
      <w:r w:rsidRPr="00823856">
        <w:rPr>
          <w:sz w:val="16"/>
          <w:szCs w:val="16"/>
        </w:rPr>
        <w:t xml:space="preserve">Bank Reconciliation for </w:t>
      </w:r>
      <w:r w:rsidR="003E6E63">
        <w:rPr>
          <w:sz w:val="16"/>
          <w:szCs w:val="16"/>
        </w:rPr>
        <w:t xml:space="preserve">July &amp; August </w:t>
      </w:r>
      <w:r w:rsidR="00875FAA" w:rsidRPr="00823856">
        <w:rPr>
          <w:sz w:val="16"/>
          <w:szCs w:val="16"/>
        </w:rPr>
        <w:t>2025</w:t>
      </w:r>
      <w:r w:rsidR="003E128D" w:rsidRPr="00823856">
        <w:rPr>
          <w:sz w:val="16"/>
          <w:szCs w:val="16"/>
        </w:rPr>
        <w:t xml:space="preserve"> </w:t>
      </w:r>
      <w:r w:rsidR="00C33A9C" w:rsidRPr="00823856">
        <w:rPr>
          <w:sz w:val="16"/>
          <w:szCs w:val="16"/>
        </w:rPr>
        <w:t xml:space="preserve">- </w:t>
      </w:r>
      <w:r w:rsidRPr="00823856">
        <w:rPr>
          <w:sz w:val="16"/>
          <w:szCs w:val="16"/>
        </w:rPr>
        <w:t>Approval in line with scheme delegation (</w:t>
      </w:r>
      <w:r w:rsidRPr="00823856">
        <w:rPr>
          <w:i/>
          <w:iCs/>
          <w:sz w:val="16"/>
          <w:szCs w:val="16"/>
        </w:rPr>
        <w:t>Ref: Bank Payment in advance</w:t>
      </w:r>
      <w:r w:rsidRPr="00823856">
        <w:rPr>
          <w:sz w:val="16"/>
          <w:szCs w:val="16"/>
        </w:rPr>
        <w:t xml:space="preserve">) </w:t>
      </w:r>
      <w:r w:rsidR="00F073DE">
        <w:rPr>
          <w:sz w:val="16"/>
          <w:szCs w:val="16"/>
        </w:rPr>
        <w:t>Proposed Cllr Eric Prescott, Second Cllr David Dunn</w:t>
      </w:r>
    </w:p>
    <w:p w14:paraId="7F9DA28B" w14:textId="600EF7E0" w:rsidR="00FA3675" w:rsidRPr="008E0504" w:rsidRDefault="00C110EF" w:rsidP="00F073DE">
      <w:pPr>
        <w:pStyle w:val="ListParagraph"/>
        <w:numPr>
          <w:ilvl w:val="1"/>
          <w:numId w:val="1"/>
        </w:numPr>
        <w:tabs>
          <w:tab w:val="left" w:pos="851"/>
        </w:tabs>
        <w:ind w:left="851" w:right="445" w:hanging="425"/>
        <w:rPr>
          <w:i/>
          <w:iCs/>
          <w:sz w:val="16"/>
          <w:szCs w:val="16"/>
        </w:rPr>
      </w:pPr>
      <w:r w:rsidRPr="3E607BD1">
        <w:rPr>
          <w:sz w:val="16"/>
          <w:szCs w:val="16"/>
        </w:rPr>
        <w:t>The Committee is asked to RESOLVE to approve</w:t>
      </w:r>
      <w:r w:rsidR="00AE404B" w:rsidRPr="3E607BD1">
        <w:rPr>
          <w:sz w:val="16"/>
          <w:szCs w:val="16"/>
        </w:rPr>
        <w:t xml:space="preserve"> the schedule of payments </w:t>
      </w:r>
      <w:r w:rsidR="00875FAA">
        <w:rPr>
          <w:sz w:val="16"/>
          <w:szCs w:val="16"/>
        </w:rPr>
        <w:t xml:space="preserve">for </w:t>
      </w:r>
      <w:r w:rsidR="003E6E63">
        <w:rPr>
          <w:sz w:val="16"/>
          <w:szCs w:val="16"/>
        </w:rPr>
        <w:t>August/September</w:t>
      </w:r>
      <w:r w:rsidR="00703679">
        <w:rPr>
          <w:sz w:val="16"/>
          <w:szCs w:val="16"/>
        </w:rPr>
        <w:t xml:space="preserve"> </w:t>
      </w:r>
      <w:r w:rsidR="00875FAA">
        <w:rPr>
          <w:sz w:val="16"/>
          <w:szCs w:val="16"/>
        </w:rPr>
        <w:t>2025</w:t>
      </w:r>
      <w:r w:rsidR="00CF3990" w:rsidRPr="3E607BD1">
        <w:rPr>
          <w:sz w:val="16"/>
          <w:szCs w:val="16"/>
        </w:rPr>
        <w:t xml:space="preserve"> </w:t>
      </w:r>
      <w:r w:rsidR="0054206E" w:rsidRPr="3E607BD1">
        <w:rPr>
          <w:sz w:val="16"/>
          <w:szCs w:val="16"/>
        </w:rPr>
        <w:t>previously distributed</w:t>
      </w:r>
      <w:r w:rsidR="0074032E" w:rsidRPr="3E607BD1">
        <w:rPr>
          <w:sz w:val="16"/>
          <w:szCs w:val="16"/>
        </w:rPr>
        <w:t>.</w:t>
      </w:r>
      <w:r w:rsidR="00F073DE" w:rsidRPr="00F073DE">
        <w:rPr>
          <w:sz w:val="16"/>
          <w:szCs w:val="16"/>
        </w:rPr>
        <w:t xml:space="preserve"> </w:t>
      </w:r>
      <w:r w:rsidR="00F073DE">
        <w:rPr>
          <w:sz w:val="16"/>
          <w:szCs w:val="16"/>
        </w:rPr>
        <w:t>Proposed Cllr Eric Prescott, Second Cllr David Dunn</w:t>
      </w:r>
    </w:p>
    <w:p w14:paraId="6CF24713" w14:textId="77777777" w:rsidR="008E0504" w:rsidRDefault="008E0504" w:rsidP="008E0504">
      <w:pPr>
        <w:tabs>
          <w:tab w:val="left" w:pos="851"/>
        </w:tabs>
        <w:ind w:right="445"/>
        <w:rPr>
          <w:i/>
          <w:iCs/>
          <w:sz w:val="16"/>
          <w:szCs w:val="16"/>
        </w:rPr>
      </w:pPr>
    </w:p>
    <w:p w14:paraId="1866402A" w14:textId="0EEFDA46" w:rsidR="008E0504" w:rsidRDefault="008E0504" w:rsidP="0047008D">
      <w:pPr>
        <w:tabs>
          <w:tab w:val="left" w:pos="851"/>
        </w:tabs>
        <w:ind w:right="284"/>
        <w:rPr>
          <w:i/>
          <w:iCs/>
          <w:sz w:val="16"/>
          <w:szCs w:val="16"/>
        </w:rPr>
      </w:pPr>
      <w:r w:rsidRPr="008E0504">
        <w:rPr>
          <w:i/>
          <w:iCs/>
          <w:noProof/>
          <w:sz w:val="16"/>
          <w:szCs w:val="16"/>
        </w:rPr>
        <w:drawing>
          <wp:inline distT="0" distB="0" distL="0" distR="0" wp14:anchorId="3326D899" wp14:editId="0AC27BA5">
            <wp:extent cx="2975129" cy="3509010"/>
            <wp:effectExtent l="0" t="0" r="0" b="0"/>
            <wp:docPr id="341006289" name="Picture 1" descr="A screenshot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06289" name="Picture 1" descr="A screenshot of a document"/>
                    <pic:cNvPicPr/>
                  </pic:nvPicPr>
                  <pic:blipFill>
                    <a:blip r:embed="rId16"/>
                    <a:stretch>
                      <a:fillRect/>
                    </a:stretch>
                  </pic:blipFill>
                  <pic:spPr>
                    <a:xfrm>
                      <a:off x="0" y="0"/>
                      <a:ext cx="2995531" cy="3533073"/>
                    </a:xfrm>
                    <a:prstGeom prst="rect">
                      <a:avLst/>
                    </a:prstGeom>
                  </pic:spPr>
                </pic:pic>
              </a:graphicData>
            </a:graphic>
          </wp:inline>
        </w:drawing>
      </w:r>
      <w:r w:rsidR="00B611D7" w:rsidRPr="00B611D7">
        <w:rPr>
          <w:noProof/>
        </w:rPr>
        <w:t xml:space="preserve"> </w:t>
      </w:r>
      <w:r w:rsidR="00B611D7" w:rsidRPr="00B611D7">
        <w:rPr>
          <w:i/>
          <w:iCs/>
          <w:noProof/>
          <w:sz w:val="16"/>
          <w:szCs w:val="16"/>
        </w:rPr>
        <w:drawing>
          <wp:inline distT="0" distB="0" distL="0" distR="0" wp14:anchorId="63D80F31" wp14:editId="43A2B01A">
            <wp:extent cx="3076109" cy="3427540"/>
            <wp:effectExtent l="0" t="0" r="0" b="1905"/>
            <wp:docPr id="1799855194" name="Picture 1" descr="A close 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55194" name="Picture 1" descr="A close up of a document"/>
                    <pic:cNvPicPr/>
                  </pic:nvPicPr>
                  <pic:blipFill>
                    <a:blip r:embed="rId17"/>
                    <a:stretch>
                      <a:fillRect/>
                    </a:stretch>
                  </pic:blipFill>
                  <pic:spPr>
                    <a:xfrm>
                      <a:off x="0" y="0"/>
                      <a:ext cx="3118648" cy="3474939"/>
                    </a:xfrm>
                    <a:prstGeom prst="rect">
                      <a:avLst/>
                    </a:prstGeom>
                  </pic:spPr>
                </pic:pic>
              </a:graphicData>
            </a:graphic>
          </wp:inline>
        </w:drawing>
      </w:r>
    </w:p>
    <w:p w14:paraId="2BDABAF9" w14:textId="77777777" w:rsidR="008E0504" w:rsidRPr="008E0504" w:rsidRDefault="008E0504" w:rsidP="008E0504">
      <w:pPr>
        <w:tabs>
          <w:tab w:val="left" w:pos="851"/>
        </w:tabs>
        <w:ind w:right="445"/>
        <w:rPr>
          <w:i/>
          <w:iCs/>
          <w:sz w:val="16"/>
          <w:szCs w:val="16"/>
        </w:rPr>
      </w:pPr>
    </w:p>
    <w:p w14:paraId="7A0B21F1" w14:textId="77777777" w:rsidR="0004145A" w:rsidRPr="00690345" w:rsidRDefault="003475E1" w:rsidP="00300D61">
      <w:pPr>
        <w:pStyle w:val="ListParagraph"/>
        <w:numPr>
          <w:ilvl w:val="0"/>
          <w:numId w:val="1"/>
        </w:numPr>
        <w:tabs>
          <w:tab w:val="left" w:pos="613"/>
        </w:tabs>
        <w:spacing w:line="207" w:lineRule="exact"/>
        <w:rPr>
          <w:i/>
          <w:sz w:val="16"/>
          <w:szCs w:val="20"/>
        </w:rPr>
      </w:pPr>
      <w:r w:rsidRPr="00AA4359">
        <w:rPr>
          <w:b/>
          <w:sz w:val="16"/>
          <w:szCs w:val="20"/>
        </w:rPr>
        <w:t>Correspondence/Information</w:t>
      </w:r>
      <w:r w:rsidRPr="00AA4359">
        <w:rPr>
          <w:b/>
          <w:spacing w:val="-15"/>
          <w:sz w:val="16"/>
          <w:szCs w:val="20"/>
        </w:rPr>
        <w:t xml:space="preserve"> </w:t>
      </w:r>
      <w:r w:rsidRPr="00AA4359">
        <w:rPr>
          <w:b/>
          <w:sz w:val="16"/>
          <w:szCs w:val="20"/>
        </w:rPr>
        <w:t>Items/Publications/Consultations</w:t>
      </w:r>
      <w:r w:rsidRPr="00AA4359">
        <w:rPr>
          <w:sz w:val="16"/>
          <w:szCs w:val="20"/>
        </w:rPr>
        <w:t>:</w:t>
      </w:r>
      <w:r w:rsidRPr="00AA4359">
        <w:rPr>
          <w:spacing w:val="-12"/>
          <w:sz w:val="16"/>
          <w:szCs w:val="20"/>
        </w:rPr>
        <w:t xml:space="preserve"> </w:t>
      </w:r>
      <w:r w:rsidRPr="00AA4359">
        <w:rPr>
          <w:sz w:val="16"/>
          <w:szCs w:val="20"/>
        </w:rPr>
        <w:t>(</w:t>
      </w:r>
      <w:r w:rsidRPr="00AA4359">
        <w:rPr>
          <w:i/>
          <w:sz w:val="16"/>
          <w:szCs w:val="20"/>
        </w:rPr>
        <w:t>Correspondence</w:t>
      </w:r>
      <w:r w:rsidRPr="00AA4359">
        <w:rPr>
          <w:i/>
          <w:spacing w:val="-13"/>
          <w:sz w:val="16"/>
          <w:szCs w:val="20"/>
        </w:rPr>
        <w:t xml:space="preserve"> </w:t>
      </w:r>
      <w:r w:rsidRPr="00AA4359">
        <w:rPr>
          <w:i/>
          <w:sz w:val="16"/>
          <w:szCs w:val="20"/>
        </w:rPr>
        <w:t>cc’d</w:t>
      </w:r>
      <w:r w:rsidRPr="00AA4359">
        <w:rPr>
          <w:i/>
          <w:spacing w:val="-12"/>
          <w:sz w:val="16"/>
          <w:szCs w:val="20"/>
        </w:rPr>
        <w:t xml:space="preserve"> </w:t>
      </w:r>
      <w:r w:rsidRPr="00AA4359">
        <w:rPr>
          <w:i/>
          <w:sz w:val="16"/>
          <w:szCs w:val="20"/>
        </w:rPr>
        <w:t>in</w:t>
      </w:r>
      <w:r w:rsidRPr="00AA4359">
        <w:rPr>
          <w:i/>
          <w:spacing w:val="-13"/>
          <w:sz w:val="16"/>
          <w:szCs w:val="20"/>
        </w:rPr>
        <w:t xml:space="preserve"> </w:t>
      </w:r>
      <w:r w:rsidRPr="00AA4359">
        <w:rPr>
          <w:i/>
          <w:sz w:val="16"/>
          <w:szCs w:val="20"/>
        </w:rPr>
        <w:t>advance</w:t>
      </w:r>
      <w:r w:rsidRPr="00AA4359">
        <w:rPr>
          <w:i/>
          <w:spacing w:val="-12"/>
          <w:sz w:val="16"/>
          <w:szCs w:val="20"/>
        </w:rPr>
        <w:t xml:space="preserve"> </w:t>
      </w:r>
      <w:r w:rsidRPr="00AA4359">
        <w:rPr>
          <w:i/>
          <w:sz w:val="16"/>
          <w:szCs w:val="20"/>
        </w:rPr>
        <w:t>to</w:t>
      </w:r>
      <w:r w:rsidRPr="00AA4359">
        <w:rPr>
          <w:i/>
          <w:spacing w:val="-26"/>
          <w:sz w:val="16"/>
          <w:szCs w:val="20"/>
        </w:rPr>
        <w:t xml:space="preserve"> </w:t>
      </w:r>
      <w:r w:rsidRPr="00AA4359">
        <w:rPr>
          <w:i/>
          <w:spacing w:val="-2"/>
          <w:sz w:val="16"/>
          <w:szCs w:val="20"/>
        </w:rPr>
        <w:t>members)</w:t>
      </w:r>
      <w:r w:rsidR="0004145A">
        <w:rPr>
          <w:i/>
          <w:spacing w:val="-2"/>
          <w:sz w:val="16"/>
          <w:szCs w:val="20"/>
        </w:rPr>
        <w:t xml:space="preserve"> </w:t>
      </w:r>
    </w:p>
    <w:p w14:paraId="38877570" w14:textId="111A0866" w:rsidR="0004145A" w:rsidRPr="00AA4359" w:rsidRDefault="0004145A" w:rsidP="00932AC9">
      <w:pPr>
        <w:pStyle w:val="BodyText"/>
        <w:spacing w:before="7"/>
        <w:rPr>
          <w:sz w:val="16"/>
          <w:szCs w:val="16"/>
        </w:rPr>
      </w:pPr>
    </w:p>
    <w:p w14:paraId="3FDFE5C5" w14:textId="040AB1B0" w:rsidR="0082613E" w:rsidRPr="001C5D69" w:rsidRDefault="003475E1" w:rsidP="00300D61">
      <w:pPr>
        <w:pStyle w:val="ListParagraph"/>
        <w:numPr>
          <w:ilvl w:val="0"/>
          <w:numId w:val="1"/>
        </w:numPr>
        <w:tabs>
          <w:tab w:val="left" w:pos="613"/>
        </w:tabs>
        <w:rPr>
          <w:sz w:val="16"/>
          <w:szCs w:val="20"/>
        </w:rPr>
      </w:pPr>
      <w:r w:rsidRPr="00AA4359">
        <w:rPr>
          <w:b/>
          <w:sz w:val="16"/>
          <w:szCs w:val="20"/>
        </w:rPr>
        <w:t>Highways/Footpaths</w:t>
      </w:r>
      <w:r w:rsidRPr="00AA4359">
        <w:rPr>
          <w:sz w:val="16"/>
          <w:szCs w:val="20"/>
        </w:rPr>
        <w:t>:</w:t>
      </w:r>
      <w:r w:rsidRPr="00AA4359">
        <w:rPr>
          <w:spacing w:val="-13"/>
          <w:sz w:val="16"/>
          <w:szCs w:val="20"/>
        </w:rPr>
        <w:t xml:space="preserve"> </w:t>
      </w:r>
      <w:r w:rsidRPr="00AA4359">
        <w:rPr>
          <w:sz w:val="16"/>
          <w:szCs w:val="20"/>
        </w:rPr>
        <w:t>to</w:t>
      </w:r>
      <w:r w:rsidRPr="00AA4359">
        <w:rPr>
          <w:spacing w:val="-10"/>
          <w:sz w:val="16"/>
          <w:szCs w:val="20"/>
        </w:rPr>
        <w:t xml:space="preserve"> </w:t>
      </w:r>
      <w:r w:rsidRPr="00AA4359">
        <w:rPr>
          <w:sz w:val="16"/>
          <w:szCs w:val="20"/>
        </w:rPr>
        <w:t>review</w:t>
      </w:r>
      <w:r w:rsidRPr="00AA4359">
        <w:rPr>
          <w:spacing w:val="-7"/>
          <w:sz w:val="16"/>
          <w:szCs w:val="20"/>
        </w:rPr>
        <w:t xml:space="preserve"> </w:t>
      </w:r>
      <w:r w:rsidRPr="00AA4359">
        <w:rPr>
          <w:sz w:val="16"/>
          <w:szCs w:val="20"/>
        </w:rPr>
        <w:t>highways</w:t>
      </w:r>
      <w:r w:rsidRPr="00AA4359">
        <w:rPr>
          <w:spacing w:val="-23"/>
          <w:sz w:val="16"/>
          <w:szCs w:val="20"/>
        </w:rPr>
        <w:t xml:space="preserve"> </w:t>
      </w:r>
      <w:r w:rsidRPr="00AA4359">
        <w:rPr>
          <w:spacing w:val="-2"/>
          <w:sz w:val="16"/>
          <w:szCs w:val="20"/>
        </w:rPr>
        <w:t>projects/</w:t>
      </w:r>
      <w:r w:rsidR="00EE3646" w:rsidRPr="00AA4359">
        <w:rPr>
          <w:spacing w:val="-2"/>
          <w:sz w:val="16"/>
          <w:szCs w:val="20"/>
        </w:rPr>
        <w:t>items</w:t>
      </w:r>
      <w:r w:rsidR="00EE3646">
        <w:rPr>
          <w:spacing w:val="-2"/>
          <w:sz w:val="16"/>
          <w:szCs w:val="20"/>
        </w:rPr>
        <w:t xml:space="preserve">: </w:t>
      </w:r>
      <w:r w:rsidR="00D8125A">
        <w:rPr>
          <w:spacing w:val="-2"/>
          <w:sz w:val="16"/>
          <w:szCs w:val="20"/>
        </w:rPr>
        <w:t>Members are asked to consider the following</w:t>
      </w:r>
      <w:r w:rsidR="00186900">
        <w:rPr>
          <w:spacing w:val="-2"/>
          <w:sz w:val="16"/>
          <w:szCs w:val="20"/>
        </w:rPr>
        <w:t>, papers cc’d in advance</w:t>
      </w:r>
      <w:r w:rsidR="00C24C4E">
        <w:rPr>
          <w:spacing w:val="-2"/>
          <w:sz w:val="16"/>
          <w:szCs w:val="20"/>
        </w:rPr>
        <w:t xml:space="preserve">: </w:t>
      </w:r>
    </w:p>
    <w:p w14:paraId="47534024" w14:textId="0F9171CB" w:rsidR="008267E9" w:rsidRPr="009B79B1" w:rsidRDefault="0031010E" w:rsidP="009B79B1">
      <w:pPr>
        <w:pStyle w:val="ListParagraph"/>
        <w:numPr>
          <w:ilvl w:val="1"/>
          <w:numId w:val="1"/>
        </w:numPr>
        <w:tabs>
          <w:tab w:val="left" w:pos="613"/>
        </w:tabs>
        <w:rPr>
          <w:sz w:val="16"/>
          <w:szCs w:val="20"/>
          <w:lang w:val="en-GB"/>
        </w:rPr>
      </w:pPr>
      <w:r w:rsidRPr="00BB3C41">
        <w:rPr>
          <w:sz w:val="16"/>
          <w:szCs w:val="20"/>
        </w:rPr>
        <w:t xml:space="preserve">Bus </w:t>
      </w:r>
      <w:r w:rsidR="005215A1" w:rsidRPr="00BB3C41">
        <w:rPr>
          <w:sz w:val="16"/>
          <w:szCs w:val="20"/>
        </w:rPr>
        <w:t>Sh</w:t>
      </w:r>
      <w:r w:rsidR="0022759F" w:rsidRPr="00BB3C41">
        <w:rPr>
          <w:sz w:val="16"/>
          <w:szCs w:val="20"/>
        </w:rPr>
        <w:t xml:space="preserve">elter – </w:t>
      </w:r>
      <w:r w:rsidR="00BB3C41" w:rsidRPr="00BB3C41">
        <w:rPr>
          <w:sz w:val="16"/>
          <w:szCs w:val="20"/>
        </w:rPr>
        <w:t xml:space="preserve">To update members of new/replacement bus shelters Pease Pottage </w:t>
      </w:r>
      <w:r w:rsidR="009B79B1" w:rsidRPr="009B79B1">
        <w:rPr>
          <w:sz w:val="16"/>
          <w:szCs w:val="20"/>
          <w:lang w:val="en-GB"/>
        </w:rPr>
        <w:t>It was noted that Cllr Marsh is meeting with developers to discuss options for repairing or replacing existing shelters, as well as the potential installation of an additional shelter opposite the Woodgate development.</w:t>
      </w:r>
    </w:p>
    <w:p w14:paraId="5492B89A" w14:textId="3D610220" w:rsidR="00524EC4" w:rsidRPr="00C81026" w:rsidRDefault="003E6E63" w:rsidP="008267E9">
      <w:pPr>
        <w:pStyle w:val="ListParagraph"/>
        <w:numPr>
          <w:ilvl w:val="1"/>
          <w:numId w:val="1"/>
        </w:numPr>
        <w:tabs>
          <w:tab w:val="left" w:pos="613"/>
        </w:tabs>
        <w:rPr>
          <w:sz w:val="16"/>
          <w:szCs w:val="20"/>
        </w:rPr>
      </w:pPr>
      <w:r>
        <w:rPr>
          <w:sz w:val="16"/>
          <w:szCs w:val="20"/>
          <w:lang w:val="en-GB"/>
        </w:rPr>
        <w:t xml:space="preserve">To update members on the recent </w:t>
      </w:r>
      <w:r w:rsidR="00524EC4" w:rsidRPr="008267E9">
        <w:rPr>
          <w:sz w:val="16"/>
          <w:szCs w:val="20"/>
          <w:lang w:val="en-GB"/>
        </w:rPr>
        <w:t>Traffic Regulation Order (TRO) Submission</w:t>
      </w:r>
      <w:r>
        <w:rPr>
          <w:sz w:val="16"/>
          <w:szCs w:val="20"/>
          <w:lang w:val="en-GB"/>
        </w:rPr>
        <w:t>s</w:t>
      </w:r>
      <w:r w:rsidR="00034F18" w:rsidRPr="008267E9">
        <w:rPr>
          <w:b/>
          <w:bCs/>
          <w:sz w:val="16"/>
          <w:szCs w:val="20"/>
          <w:lang w:val="en-GB"/>
        </w:rPr>
        <w:t xml:space="preserve"> - </w:t>
      </w:r>
      <w:r w:rsidR="00524EC4" w:rsidRPr="008267E9">
        <w:rPr>
          <w:sz w:val="16"/>
          <w:szCs w:val="20"/>
          <w:lang w:val="en-GB"/>
        </w:rPr>
        <w:t xml:space="preserve">Members are </w:t>
      </w:r>
      <w:r w:rsidR="00E03B3A">
        <w:rPr>
          <w:sz w:val="16"/>
          <w:szCs w:val="20"/>
          <w:lang w:val="en-GB"/>
        </w:rPr>
        <w:t xml:space="preserve">asked to </w:t>
      </w:r>
      <w:r w:rsidR="00D12C95">
        <w:rPr>
          <w:sz w:val="16"/>
          <w:szCs w:val="20"/>
          <w:lang w:val="en-GB"/>
        </w:rPr>
        <w:t xml:space="preserve">review and </w:t>
      </w:r>
      <w:r w:rsidR="00524EC4" w:rsidRPr="008267E9">
        <w:rPr>
          <w:sz w:val="16"/>
          <w:szCs w:val="20"/>
          <w:lang w:val="en-GB"/>
        </w:rPr>
        <w:t>consider</w:t>
      </w:r>
      <w:r w:rsidR="00D12C95">
        <w:rPr>
          <w:sz w:val="16"/>
          <w:szCs w:val="20"/>
          <w:lang w:val="en-GB"/>
        </w:rPr>
        <w:t xml:space="preserve"> </w:t>
      </w:r>
      <w:r w:rsidR="00524EC4" w:rsidRPr="008267E9">
        <w:rPr>
          <w:sz w:val="16"/>
          <w:szCs w:val="20"/>
          <w:lang w:val="en-GB"/>
        </w:rPr>
        <w:t>proposed Traffic Regulation Order (TRO) to introduce village gateway features and associated traffic calming measures Warninglid</w:t>
      </w:r>
      <w:r w:rsidR="00D12C95">
        <w:rPr>
          <w:sz w:val="16"/>
          <w:szCs w:val="20"/>
          <w:lang w:val="en-GB"/>
        </w:rPr>
        <w:t xml:space="preserve"> Lane.</w:t>
      </w:r>
      <w:r w:rsidR="006808D5">
        <w:rPr>
          <w:sz w:val="16"/>
          <w:szCs w:val="20"/>
          <w:lang w:val="en-GB"/>
        </w:rPr>
        <w:t xml:space="preserve"> </w:t>
      </w:r>
    </w:p>
    <w:p w14:paraId="405643A3" w14:textId="389E78DD" w:rsidR="00C81026" w:rsidRPr="00C81026" w:rsidRDefault="00C81026" w:rsidP="00C81026">
      <w:pPr>
        <w:pStyle w:val="ListParagraph"/>
        <w:tabs>
          <w:tab w:val="left" w:pos="613"/>
        </w:tabs>
        <w:ind w:left="792"/>
        <w:rPr>
          <w:sz w:val="16"/>
          <w:szCs w:val="20"/>
          <w:lang w:val="en-GB"/>
        </w:rPr>
      </w:pPr>
      <w:r>
        <w:rPr>
          <w:sz w:val="16"/>
          <w:szCs w:val="20"/>
          <w:lang w:val="en-GB"/>
        </w:rPr>
        <w:tab/>
      </w:r>
      <w:r>
        <w:rPr>
          <w:sz w:val="16"/>
          <w:szCs w:val="20"/>
          <w:lang w:val="en-GB"/>
        </w:rPr>
        <w:tab/>
      </w:r>
      <w:r w:rsidRPr="00C81026">
        <w:rPr>
          <w:sz w:val="16"/>
          <w:szCs w:val="20"/>
          <w:lang w:val="en-GB"/>
        </w:rPr>
        <w:t>Members received an update from West Sussex County Council regarding the Traffic Regulation Order (TRO) application for B2115 Warninglid Lane. Following a speed data assessment:</w:t>
      </w:r>
    </w:p>
    <w:p w14:paraId="486DA58C" w14:textId="77777777" w:rsidR="00C81026" w:rsidRPr="00C81026" w:rsidRDefault="00C81026" w:rsidP="00C81026">
      <w:pPr>
        <w:pStyle w:val="ListParagraph"/>
        <w:numPr>
          <w:ilvl w:val="0"/>
          <w:numId w:val="39"/>
        </w:numPr>
        <w:tabs>
          <w:tab w:val="left" w:pos="613"/>
        </w:tabs>
        <w:rPr>
          <w:sz w:val="16"/>
          <w:szCs w:val="16"/>
          <w:lang w:val="en-GB"/>
        </w:rPr>
      </w:pPr>
      <w:r w:rsidRPr="00C81026">
        <w:rPr>
          <w:sz w:val="16"/>
          <w:szCs w:val="16"/>
          <w:lang w:val="en-GB"/>
        </w:rPr>
        <w:t>It was confirmed that average and 85th percentile vehicle speeds are well below the national speed limit.</w:t>
      </w:r>
    </w:p>
    <w:p w14:paraId="3174C3D4" w14:textId="77777777" w:rsidR="00C81026" w:rsidRPr="00C81026" w:rsidRDefault="00C81026" w:rsidP="00C81026">
      <w:pPr>
        <w:pStyle w:val="ListParagraph"/>
        <w:numPr>
          <w:ilvl w:val="0"/>
          <w:numId w:val="39"/>
        </w:numPr>
        <w:tabs>
          <w:tab w:val="left" w:pos="613"/>
        </w:tabs>
        <w:rPr>
          <w:sz w:val="16"/>
          <w:szCs w:val="16"/>
          <w:lang w:val="en-GB"/>
        </w:rPr>
      </w:pPr>
      <w:r w:rsidRPr="00C81026">
        <w:rPr>
          <w:sz w:val="16"/>
          <w:szCs w:val="16"/>
          <w:lang w:val="en-GB"/>
        </w:rPr>
        <w:t>No speed-related collisions have been recorded on this section of road.</w:t>
      </w:r>
    </w:p>
    <w:p w14:paraId="678958EE" w14:textId="77777777" w:rsidR="00C81026" w:rsidRPr="00C81026" w:rsidRDefault="00C81026" w:rsidP="00C81026">
      <w:pPr>
        <w:pStyle w:val="ListParagraph"/>
        <w:numPr>
          <w:ilvl w:val="0"/>
          <w:numId w:val="39"/>
        </w:numPr>
        <w:tabs>
          <w:tab w:val="left" w:pos="613"/>
        </w:tabs>
        <w:rPr>
          <w:sz w:val="16"/>
          <w:szCs w:val="16"/>
          <w:lang w:val="en-GB"/>
        </w:rPr>
      </w:pPr>
      <w:r w:rsidRPr="00C81026">
        <w:rPr>
          <w:sz w:val="16"/>
          <w:szCs w:val="16"/>
          <w:lang w:val="en-GB"/>
        </w:rPr>
        <w:t>WSCC concluded that the current road conditions and data do not support a reduction in the speed limit at this time.</w:t>
      </w:r>
    </w:p>
    <w:p w14:paraId="1B259627" w14:textId="77777777" w:rsidR="00C81026" w:rsidRDefault="00C81026" w:rsidP="00C81026">
      <w:pPr>
        <w:pStyle w:val="ListParagraph"/>
        <w:numPr>
          <w:ilvl w:val="0"/>
          <w:numId w:val="39"/>
        </w:numPr>
        <w:tabs>
          <w:tab w:val="left" w:pos="613"/>
        </w:tabs>
        <w:rPr>
          <w:sz w:val="16"/>
          <w:szCs w:val="16"/>
          <w:lang w:val="en-GB"/>
        </w:rPr>
      </w:pPr>
      <w:r w:rsidRPr="00C81026">
        <w:rPr>
          <w:sz w:val="16"/>
          <w:szCs w:val="16"/>
          <w:lang w:val="en-GB"/>
        </w:rPr>
        <w:t>Members were advised that perceived speeding concerns should be reported to Sussex Police via Operation Crackdown.</w:t>
      </w:r>
    </w:p>
    <w:p w14:paraId="6125B8ED" w14:textId="161FE000" w:rsidR="00123F35" w:rsidRDefault="003475B0" w:rsidP="00123F35">
      <w:pPr>
        <w:tabs>
          <w:tab w:val="left" w:pos="613"/>
        </w:tabs>
        <w:ind w:left="792"/>
        <w:rPr>
          <w:sz w:val="16"/>
          <w:szCs w:val="16"/>
          <w:lang w:val="en-GB"/>
        </w:rPr>
      </w:pPr>
      <w:r>
        <w:rPr>
          <w:sz w:val="16"/>
          <w:szCs w:val="16"/>
          <w:lang w:val="en-GB"/>
        </w:rPr>
        <w:t>Residents have written to WS</w:t>
      </w:r>
      <w:r w:rsidR="00123F35">
        <w:rPr>
          <w:sz w:val="16"/>
          <w:szCs w:val="16"/>
          <w:lang w:val="en-GB"/>
        </w:rPr>
        <w:t>SC Highways raising the following points</w:t>
      </w:r>
      <w:r w:rsidR="009A71CC">
        <w:rPr>
          <w:sz w:val="16"/>
          <w:szCs w:val="16"/>
          <w:lang w:val="en-GB"/>
        </w:rPr>
        <w:t>:</w:t>
      </w:r>
    </w:p>
    <w:p w14:paraId="45BF9287" w14:textId="77777777" w:rsidR="00123F35" w:rsidRPr="00123F35" w:rsidRDefault="00123F35" w:rsidP="00123F35">
      <w:pPr>
        <w:numPr>
          <w:ilvl w:val="0"/>
          <w:numId w:val="40"/>
        </w:numPr>
        <w:tabs>
          <w:tab w:val="clear" w:pos="720"/>
          <w:tab w:val="left" w:pos="613"/>
          <w:tab w:val="num" w:pos="1152"/>
        </w:tabs>
        <w:ind w:left="1152"/>
        <w:rPr>
          <w:sz w:val="16"/>
          <w:szCs w:val="16"/>
          <w:lang w:val="en-GB"/>
        </w:rPr>
      </w:pPr>
      <w:r w:rsidRPr="00123F35">
        <w:rPr>
          <w:sz w:val="16"/>
          <w:szCs w:val="16"/>
          <w:lang w:val="en-GB"/>
        </w:rPr>
        <w:t>Appreciation for WSCC’s prompt handling of the TRO application.</w:t>
      </w:r>
    </w:p>
    <w:p w14:paraId="61651A29" w14:textId="77777777" w:rsidR="00123F35" w:rsidRPr="00123F35" w:rsidRDefault="00123F35" w:rsidP="00123F35">
      <w:pPr>
        <w:numPr>
          <w:ilvl w:val="0"/>
          <w:numId w:val="40"/>
        </w:numPr>
        <w:tabs>
          <w:tab w:val="clear" w:pos="720"/>
          <w:tab w:val="left" w:pos="613"/>
          <w:tab w:val="num" w:pos="1152"/>
        </w:tabs>
        <w:ind w:left="1152"/>
        <w:rPr>
          <w:sz w:val="16"/>
          <w:szCs w:val="16"/>
          <w:lang w:val="en-GB"/>
        </w:rPr>
      </w:pPr>
      <w:r w:rsidRPr="00123F35">
        <w:rPr>
          <w:sz w:val="16"/>
          <w:szCs w:val="16"/>
          <w:lang w:val="en-GB"/>
        </w:rPr>
        <w:t>Ongoing concern that vehicle speeds often exceed what residents feel is appropriate for the road’s conditions, particularly in the proposed 40mph buffer zone.</w:t>
      </w:r>
    </w:p>
    <w:p w14:paraId="7EA97DEB" w14:textId="77777777" w:rsidR="00123F35" w:rsidRPr="00123F35" w:rsidRDefault="00123F35" w:rsidP="00123F35">
      <w:pPr>
        <w:numPr>
          <w:ilvl w:val="0"/>
          <w:numId w:val="40"/>
        </w:numPr>
        <w:tabs>
          <w:tab w:val="clear" w:pos="720"/>
          <w:tab w:val="left" w:pos="613"/>
          <w:tab w:val="num" w:pos="1152"/>
        </w:tabs>
        <w:ind w:left="1152"/>
        <w:rPr>
          <w:sz w:val="16"/>
          <w:szCs w:val="16"/>
          <w:lang w:val="en-GB"/>
        </w:rPr>
      </w:pPr>
      <w:r w:rsidRPr="00123F35">
        <w:rPr>
          <w:sz w:val="16"/>
          <w:szCs w:val="16"/>
          <w:lang w:val="en-GB"/>
        </w:rPr>
        <w:t>Specific risks were highlighted, including blind summits, frequent flooding, sharp bends, and regular use by pedestrians, cyclists, and horse riders.</w:t>
      </w:r>
    </w:p>
    <w:p w14:paraId="47509735" w14:textId="77777777" w:rsidR="00123F35" w:rsidRPr="00123F35" w:rsidRDefault="00123F35" w:rsidP="00123F35">
      <w:pPr>
        <w:numPr>
          <w:ilvl w:val="0"/>
          <w:numId w:val="40"/>
        </w:numPr>
        <w:tabs>
          <w:tab w:val="clear" w:pos="720"/>
          <w:tab w:val="left" w:pos="613"/>
          <w:tab w:val="num" w:pos="1152"/>
        </w:tabs>
        <w:ind w:left="1152"/>
        <w:rPr>
          <w:sz w:val="16"/>
          <w:szCs w:val="16"/>
          <w:lang w:val="en-GB"/>
        </w:rPr>
      </w:pPr>
      <w:r w:rsidRPr="00123F35">
        <w:rPr>
          <w:sz w:val="16"/>
          <w:szCs w:val="16"/>
          <w:lang w:val="en-GB"/>
        </w:rPr>
        <w:t xml:space="preserve">Several recent accidents were cited, including collisions near </w:t>
      </w:r>
      <w:proofErr w:type="spellStart"/>
      <w:r w:rsidRPr="00123F35">
        <w:rPr>
          <w:sz w:val="16"/>
          <w:szCs w:val="16"/>
          <w:lang w:val="en-GB"/>
        </w:rPr>
        <w:t>Stanfords</w:t>
      </w:r>
      <w:proofErr w:type="spellEnd"/>
      <w:r w:rsidRPr="00123F35">
        <w:rPr>
          <w:sz w:val="16"/>
          <w:szCs w:val="16"/>
          <w:lang w:val="en-GB"/>
        </w:rPr>
        <w:t xml:space="preserve"> and </w:t>
      </w:r>
      <w:proofErr w:type="spellStart"/>
      <w:r w:rsidRPr="00123F35">
        <w:rPr>
          <w:sz w:val="16"/>
          <w:szCs w:val="16"/>
          <w:lang w:val="en-GB"/>
        </w:rPr>
        <w:t>Slatehouse</w:t>
      </w:r>
      <w:proofErr w:type="spellEnd"/>
      <w:r w:rsidRPr="00123F35">
        <w:rPr>
          <w:sz w:val="16"/>
          <w:szCs w:val="16"/>
          <w:lang w:val="en-GB"/>
        </w:rPr>
        <w:t xml:space="preserve"> Farm.</w:t>
      </w:r>
    </w:p>
    <w:p w14:paraId="79C5A963" w14:textId="572C8DD6" w:rsidR="00123F35" w:rsidRPr="00123F35" w:rsidRDefault="00730748" w:rsidP="00123F35">
      <w:pPr>
        <w:numPr>
          <w:ilvl w:val="0"/>
          <w:numId w:val="40"/>
        </w:numPr>
        <w:tabs>
          <w:tab w:val="clear" w:pos="720"/>
          <w:tab w:val="left" w:pos="613"/>
          <w:tab w:val="num" w:pos="1152"/>
        </w:tabs>
        <w:ind w:left="1152"/>
        <w:rPr>
          <w:sz w:val="16"/>
          <w:szCs w:val="16"/>
          <w:lang w:val="en-GB"/>
        </w:rPr>
      </w:pPr>
      <w:r>
        <w:rPr>
          <w:sz w:val="16"/>
          <w:szCs w:val="16"/>
          <w:lang w:val="en-GB"/>
        </w:rPr>
        <w:t>A</w:t>
      </w:r>
      <w:r w:rsidR="00123F35" w:rsidRPr="00123F35">
        <w:rPr>
          <w:sz w:val="16"/>
          <w:szCs w:val="16"/>
          <w:lang w:val="en-GB"/>
        </w:rPr>
        <w:t xml:space="preserve"> 40mph limit would help restrain excessive speeding and improve safety without encouraging faster driving.</w:t>
      </w:r>
    </w:p>
    <w:p w14:paraId="2F0032B4" w14:textId="77777777" w:rsidR="00123F35" w:rsidRPr="00123F35" w:rsidRDefault="00123F35" w:rsidP="00123F35">
      <w:pPr>
        <w:numPr>
          <w:ilvl w:val="0"/>
          <w:numId w:val="40"/>
        </w:numPr>
        <w:tabs>
          <w:tab w:val="clear" w:pos="720"/>
          <w:tab w:val="left" w:pos="613"/>
          <w:tab w:val="num" w:pos="1152"/>
        </w:tabs>
        <w:ind w:left="1152"/>
        <w:rPr>
          <w:sz w:val="16"/>
          <w:szCs w:val="16"/>
          <w:lang w:val="en-GB"/>
        </w:rPr>
      </w:pPr>
      <w:r w:rsidRPr="00123F35">
        <w:rPr>
          <w:sz w:val="16"/>
          <w:szCs w:val="16"/>
          <w:lang w:val="en-GB"/>
        </w:rPr>
        <w:t xml:space="preserve">A request was made for a solid white line at </w:t>
      </w:r>
      <w:proofErr w:type="spellStart"/>
      <w:r w:rsidRPr="00123F35">
        <w:rPr>
          <w:sz w:val="16"/>
          <w:szCs w:val="16"/>
          <w:lang w:val="en-GB"/>
        </w:rPr>
        <w:t>Slatehouse</w:t>
      </w:r>
      <w:proofErr w:type="spellEnd"/>
      <w:r w:rsidRPr="00123F35">
        <w:rPr>
          <w:sz w:val="16"/>
          <w:szCs w:val="16"/>
          <w:lang w:val="en-GB"/>
        </w:rPr>
        <w:t xml:space="preserve"> Farm to deter overtaking on the blind hill.</w:t>
      </w:r>
    </w:p>
    <w:p w14:paraId="5AEF7DD1" w14:textId="5D0EF13A" w:rsidR="00C81026" w:rsidRPr="00123F35" w:rsidRDefault="00123F35" w:rsidP="00756F0B">
      <w:pPr>
        <w:tabs>
          <w:tab w:val="left" w:pos="613"/>
        </w:tabs>
        <w:ind w:left="792"/>
        <w:rPr>
          <w:sz w:val="16"/>
          <w:szCs w:val="20"/>
          <w:lang w:val="en-GB"/>
        </w:rPr>
      </w:pPr>
      <w:r w:rsidRPr="00123F35">
        <w:rPr>
          <w:sz w:val="16"/>
          <w:szCs w:val="16"/>
          <w:lang w:val="en-GB"/>
        </w:rPr>
        <w:t xml:space="preserve">While acknowledging WSCC’s position, residents continue to advocate for further calming measures and noted that </w:t>
      </w:r>
      <w:r w:rsidR="00756F0B" w:rsidRPr="00756F0B">
        <w:rPr>
          <w:sz w:val="16"/>
          <w:szCs w:val="16"/>
        </w:rPr>
        <w:t xml:space="preserve">Operation </w:t>
      </w:r>
      <w:r w:rsidR="00756F0B">
        <w:rPr>
          <w:sz w:val="16"/>
          <w:szCs w:val="16"/>
        </w:rPr>
        <w:t xml:space="preserve">  </w:t>
      </w:r>
      <w:r w:rsidR="00756F0B" w:rsidRPr="00756F0B">
        <w:rPr>
          <w:sz w:val="16"/>
          <w:szCs w:val="16"/>
        </w:rPr>
        <w:t>Crackdown is not a practical long-term solution.</w:t>
      </w:r>
    </w:p>
    <w:p w14:paraId="71C317B2" w14:textId="3EE337BA" w:rsidR="00524EC4" w:rsidRPr="003E6E63" w:rsidRDefault="003E6E63" w:rsidP="003E6E63">
      <w:pPr>
        <w:pStyle w:val="ListParagraph"/>
        <w:numPr>
          <w:ilvl w:val="1"/>
          <w:numId w:val="1"/>
        </w:numPr>
        <w:tabs>
          <w:tab w:val="left" w:pos="613"/>
        </w:tabs>
        <w:rPr>
          <w:sz w:val="16"/>
          <w:szCs w:val="20"/>
          <w:lang w:val="en-GB"/>
        </w:rPr>
      </w:pPr>
      <w:r w:rsidRPr="003E6E63">
        <w:rPr>
          <w:sz w:val="16"/>
          <w:szCs w:val="20"/>
          <w:lang w:val="en-GB"/>
        </w:rPr>
        <w:t xml:space="preserve">To update members on proposed </w:t>
      </w:r>
      <w:r w:rsidRPr="008267E9">
        <w:rPr>
          <w:sz w:val="16"/>
          <w:szCs w:val="20"/>
          <w:lang w:val="en-GB"/>
        </w:rPr>
        <w:t>Traffic Regulation Order (TRO)</w:t>
      </w:r>
      <w:r w:rsidR="00D925A6" w:rsidRPr="003E6E63">
        <w:rPr>
          <w:sz w:val="16"/>
          <w:szCs w:val="20"/>
          <w:lang w:val="en-GB"/>
        </w:rPr>
        <w:t>;</w:t>
      </w:r>
      <w:r w:rsidR="00C72681">
        <w:rPr>
          <w:sz w:val="16"/>
          <w:szCs w:val="20"/>
          <w:lang w:val="en-GB"/>
        </w:rPr>
        <w:t xml:space="preserve"> </w:t>
      </w:r>
      <w:r w:rsidR="00983B06">
        <w:rPr>
          <w:sz w:val="16"/>
          <w:szCs w:val="20"/>
          <w:lang w:val="en-GB"/>
        </w:rPr>
        <w:t xml:space="preserve">Nymans are preparing a TRO </w:t>
      </w:r>
      <w:r w:rsidR="00B77577">
        <w:rPr>
          <w:sz w:val="16"/>
          <w:szCs w:val="20"/>
          <w:lang w:val="en-GB"/>
        </w:rPr>
        <w:t>that will be brought to the next convenient meeting</w:t>
      </w:r>
      <w:r w:rsidR="00454F32">
        <w:rPr>
          <w:sz w:val="16"/>
          <w:szCs w:val="20"/>
          <w:lang w:val="en-GB"/>
        </w:rPr>
        <w:t>.</w:t>
      </w:r>
      <w:r w:rsidR="00C72681">
        <w:rPr>
          <w:sz w:val="16"/>
          <w:szCs w:val="20"/>
          <w:lang w:val="en-GB"/>
        </w:rPr>
        <w:t xml:space="preserve"> </w:t>
      </w:r>
    </w:p>
    <w:p w14:paraId="635FC823" w14:textId="257D829D" w:rsidR="0022759F" w:rsidRPr="00D925A6" w:rsidRDefault="003D65F6" w:rsidP="00D925A6">
      <w:pPr>
        <w:pStyle w:val="ListParagraph"/>
        <w:tabs>
          <w:tab w:val="left" w:pos="613"/>
        </w:tabs>
        <w:ind w:left="360"/>
        <w:rPr>
          <w:sz w:val="16"/>
          <w:szCs w:val="20"/>
          <w:lang w:val="en-GB"/>
        </w:rPr>
      </w:pPr>
      <w:r>
        <w:rPr>
          <w:sz w:val="16"/>
          <w:szCs w:val="20"/>
          <w:lang w:val="en-GB"/>
        </w:rPr>
        <w:tab/>
      </w:r>
    </w:p>
    <w:p w14:paraId="1E1ED8A7" w14:textId="45DDA716" w:rsidR="00820433" w:rsidRPr="00820433" w:rsidRDefault="003475E1" w:rsidP="00300D61">
      <w:pPr>
        <w:pStyle w:val="Heading1"/>
        <w:numPr>
          <w:ilvl w:val="0"/>
          <w:numId w:val="1"/>
        </w:numPr>
        <w:tabs>
          <w:tab w:val="left" w:pos="613"/>
        </w:tabs>
        <w:spacing w:line="207" w:lineRule="exact"/>
        <w:rPr>
          <w:sz w:val="16"/>
          <w:szCs w:val="16"/>
        </w:rPr>
      </w:pPr>
      <w:r w:rsidRPr="00AA4359">
        <w:rPr>
          <w:sz w:val="16"/>
          <w:szCs w:val="16"/>
        </w:rPr>
        <w:t>Police</w:t>
      </w:r>
      <w:r w:rsidRPr="00AA4359">
        <w:rPr>
          <w:spacing w:val="-13"/>
          <w:sz w:val="16"/>
          <w:szCs w:val="16"/>
        </w:rPr>
        <w:t xml:space="preserve"> </w:t>
      </w:r>
      <w:r w:rsidRPr="00AA4359">
        <w:rPr>
          <w:sz w:val="16"/>
          <w:szCs w:val="16"/>
        </w:rPr>
        <w:t>/</w:t>
      </w:r>
      <w:r w:rsidRPr="00AA4359">
        <w:rPr>
          <w:spacing w:val="-10"/>
          <w:sz w:val="16"/>
          <w:szCs w:val="16"/>
        </w:rPr>
        <w:t xml:space="preserve"> </w:t>
      </w:r>
      <w:r w:rsidRPr="00AA4359">
        <w:rPr>
          <w:sz w:val="16"/>
          <w:szCs w:val="16"/>
        </w:rPr>
        <w:t>NHW</w:t>
      </w:r>
      <w:r w:rsidRPr="00AA4359">
        <w:rPr>
          <w:spacing w:val="-8"/>
          <w:sz w:val="16"/>
          <w:szCs w:val="16"/>
        </w:rPr>
        <w:t xml:space="preserve"> </w:t>
      </w:r>
      <w:r w:rsidRPr="00AA4359">
        <w:rPr>
          <w:sz w:val="16"/>
          <w:szCs w:val="16"/>
        </w:rPr>
        <w:t>Report</w:t>
      </w:r>
      <w:r w:rsidRPr="00AA4359">
        <w:rPr>
          <w:spacing w:val="-7"/>
          <w:sz w:val="16"/>
          <w:szCs w:val="16"/>
        </w:rPr>
        <w:t xml:space="preserve"> </w:t>
      </w:r>
      <w:r w:rsidRPr="00AA4359">
        <w:rPr>
          <w:sz w:val="16"/>
          <w:szCs w:val="16"/>
        </w:rPr>
        <w:t>/</w:t>
      </w:r>
      <w:r w:rsidRPr="00AA4359">
        <w:rPr>
          <w:spacing w:val="-8"/>
          <w:sz w:val="16"/>
          <w:szCs w:val="16"/>
        </w:rPr>
        <w:t xml:space="preserve"> </w:t>
      </w:r>
      <w:r w:rsidRPr="00AA4359">
        <w:rPr>
          <w:sz w:val="16"/>
          <w:szCs w:val="16"/>
        </w:rPr>
        <w:t>Resilience</w:t>
      </w:r>
      <w:r w:rsidRPr="00AA4359">
        <w:rPr>
          <w:spacing w:val="-7"/>
          <w:sz w:val="16"/>
          <w:szCs w:val="16"/>
        </w:rPr>
        <w:t xml:space="preserve"> </w:t>
      </w:r>
      <w:r w:rsidRPr="00AA4359">
        <w:rPr>
          <w:sz w:val="16"/>
          <w:szCs w:val="16"/>
        </w:rPr>
        <w:t>Group</w:t>
      </w:r>
      <w:r w:rsidRPr="00AA4359">
        <w:rPr>
          <w:spacing w:val="-14"/>
          <w:sz w:val="16"/>
          <w:szCs w:val="16"/>
        </w:rPr>
        <w:t xml:space="preserve"> </w:t>
      </w:r>
      <w:r w:rsidRPr="00AA4359">
        <w:rPr>
          <w:spacing w:val="-2"/>
          <w:sz w:val="16"/>
          <w:szCs w:val="16"/>
        </w:rPr>
        <w:t>Reports</w:t>
      </w:r>
    </w:p>
    <w:p w14:paraId="040D0553" w14:textId="166AE6A4" w:rsidR="008260FD" w:rsidRPr="00932AC9" w:rsidRDefault="003475E1" w:rsidP="00300D61">
      <w:pPr>
        <w:pStyle w:val="Heading1"/>
        <w:numPr>
          <w:ilvl w:val="1"/>
          <w:numId w:val="1"/>
        </w:numPr>
        <w:tabs>
          <w:tab w:val="left" w:pos="613"/>
        </w:tabs>
        <w:spacing w:line="207" w:lineRule="exact"/>
        <w:rPr>
          <w:b w:val="0"/>
          <w:bCs w:val="0"/>
          <w:sz w:val="16"/>
          <w:szCs w:val="16"/>
        </w:rPr>
      </w:pPr>
      <w:r w:rsidRPr="007B7AFC">
        <w:rPr>
          <w:b w:val="0"/>
          <w:bCs w:val="0"/>
          <w:sz w:val="16"/>
          <w:szCs w:val="20"/>
        </w:rPr>
        <w:t>Crime</w:t>
      </w:r>
      <w:r w:rsidRPr="007B7AFC">
        <w:rPr>
          <w:b w:val="0"/>
          <w:bCs w:val="0"/>
          <w:spacing w:val="-6"/>
          <w:sz w:val="16"/>
          <w:szCs w:val="20"/>
        </w:rPr>
        <w:t xml:space="preserve"> </w:t>
      </w:r>
      <w:r w:rsidRPr="007B7AFC">
        <w:rPr>
          <w:b w:val="0"/>
          <w:bCs w:val="0"/>
          <w:sz w:val="16"/>
          <w:szCs w:val="20"/>
        </w:rPr>
        <w:t>Reports</w:t>
      </w:r>
      <w:r w:rsidRPr="007B7AFC">
        <w:rPr>
          <w:b w:val="0"/>
          <w:bCs w:val="0"/>
          <w:spacing w:val="-3"/>
          <w:sz w:val="16"/>
          <w:szCs w:val="20"/>
        </w:rPr>
        <w:t xml:space="preserve"> </w:t>
      </w:r>
      <w:r w:rsidRPr="007B7AFC">
        <w:rPr>
          <w:b w:val="0"/>
          <w:bCs w:val="0"/>
          <w:sz w:val="16"/>
          <w:szCs w:val="20"/>
        </w:rPr>
        <w:t>cc’d</w:t>
      </w:r>
      <w:r w:rsidRPr="007B7AFC">
        <w:rPr>
          <w:b w:val="0"/>
          <w:bCs w:val="0"/>
          <w:spacing w:val="-14"/>
          <w:sz w:val="16"/>
          <w:szCs w:val="20"/>
        </w:rPr>
        <w:t xml:space="preserve"> </w:t>
      </w:r>
      <w:r w:rsidRPr="007B7AFC">
        <w:rPr>
          <w:b w:val="0"/>
          <w:bCs w:val="0"/>
          <w:sz w:val="16"/>
          <w:szCs w:val="20"/>
        </w:rPr>
        <w:t>members</w:t>
      </w:r>
      <w:r w:rsidRPr="007B7AFC">
        <w:rPr>
          <w:b w:val="0"/>
          <w:bCs w:val="0"/>
          <w:spacing w:val="-6"/>
          <w:sz w:val="16"/>
          <w:szCs w:val="20"/>
        </w:rPr>
        <w:t xml:space="preserve"> </w:t>
      </w:r>
      <w:r w:rsidRPr="007B7AFC">
        <w:rPr>
          <w:b w:val="0"/>
          <w:bCs w:val="0"/>
          <w:sz w:val="16"/>
          <w:szCs w:val="20"/>
        </w:rPr>
        <w:t>–</w:t>
      </w:r>
      <w:r w:rsidRPr="007B7AFC">
        <w:rPr>
          <w:b w:val="0"/>
          <w:bCs w:val="0"/>
          <w:spacing w:val="-1"/>
          <w:sz w:val="16"/>
          <w:szCs w:val="20"/>
        </w:rPr>
        <w:t xml:space="preserve"> </w:t>
      </w:r>
      <w:r w:rsidRPr="007B7AFC">
        <w:rPr>
          <w:b w:val="0"/>
          <w:bCs w:val="0"/>
          <w:sz w:val="16"/>
          <w:szCs w:val="20"/>
        </w:rPr>
        <w:t>Updates</w:t>
      </w:r>
      <w:r w:rsidRPr="007B7AFC">
        <w:rPr>
          <w:b w:val="0"/>
          <w:bCs w:val="0"/>
          <w:spacing w:val="-6"/>
          <w:sz w:val="16"/>
          <w:szCs w:val="20"/>
        </w:rPr>
        <w:t xml:space="preserve"> </w:t>
      </w:r>
      <w:r w:rsidRPr="007B7AFC">
        <w:rPr>
          <w:b w:val="0"/>
          <w:bCs w:val="0"/>
          <w:sz w:val="16"/>
          <w:szCs w:val="20"/>
        </w:rPr>
        <w:t>issued</w:t>
      </w:r>
      <w:r w:rsidRPr="007B7AFC">
        <w:rPr>
          <w:b w:val="0"/>
          <w:bCs w:val="0"/>
          <w:spacing w:val="-6"/>
          <w:sz w:val="16"/>
          <w:szCs w:val="20"/>
        </w:rPr>
        <w:t xml:space="preserve"> </w:t>
      </w:r>
      <w:r w:rsidRPr="007B7AFC">
        <w:rPr>
          <w:b w:val="0"/>
          <w:bCs w:val="0"/>
          <w:sz w:val="16"/>
          <w:szCs w:val="20"/>
        </w:rPr>
        <w:t>to</w:t>
      </w:r>
      <w:r w:rsidRPr="007B7AFC">
        <w:rPr>
          <w:b w:val="0"/>
          <w:bCs w:val="0"/>
          <w:spacing w:val="-6"/>
          <w:sz w:val="16"/>
          <w:szCs w:val="20"/>
        </w:rPr>
        <w:t xml:space="preserve"> </w:t>
      </w:r>
      <w:r w:rsidRPr="007B7AFC">
        <w:rPr>
          <w:b w:val="0"/>
          <w:bCs w:val="0"/>
          <w:sz w:val="16"/>
          <w:szCs w:val="20"/>
        </w:rPr>
        <w:t>members</w:t>
      </w:r>
      <w:r w:rsidRPr="007B7AFC">
        <w:rPr>
          <w:b w:val="0"/>
          <w:bCs w:val="0"/>
          <w:spacing w:val="-5"/>
          <w:sz w:val="16"/>
          <w:szCs w:val="20"/>
        </w:rPr>
        <w:t xml:space="preserve"> </w:t>
      </w:r>
      <w:r w:rsidRPr="007B7AFC">
        <w:rPr>
          <w:b w:val="0"/>
          <w:bCs w:val="0"/>
          <w:sz w:val="16"/>
          <w:szCs w:val="20"/>
        </w:rPr>
        <w:t>in</w:t>
      </w:r>
      <w:r w:rsidRPr="007B7AFC">
        <w:rPr>
          <w:b w:val="0"/>
          <w:bCs w:val="0"/>
          <w:spacing w:val="-1"/>
          <w:sz w:val="16"/>
          <w:szCs w:val="20"/>
        </w:rPr>
        <w:t xml:space="preserve"> </w:t>
      </w:r>
      <w:r w:rsidRPr="007B7AFC">
        <w:rPr>
          <w:b w:val="0"/>
          <w:bCs w:val="0"/>
          <w:spacing w:val="-2"/>
          <w:sz w:val="16"/>
          <w:szCs w:val="20"/>
        </w:rPr>
        <w:t>advance</w:t>
      </w:r>
      <w:r w:rsidR="00E30735" w:rsidRPr="007B7AFC">
        <w:rPr>
          <w:b w:val="0"/>
          <w:bCs w:val="0"/>
          <w:spacing w:val="-2"/>
          <w:sz w:val="16"/>
          <w:szCs w:val="20"/>
        </w:rPr>
        <w:t>.</w:t>
      </w:r>
    </w:p>
    <w:p w14:paraId="72B60A80" w14:textId="77777777" w:rsidR="00932AC9" w:rsidRPr="007B7AFC" w:rsidRDefault="00932AC9" w:rsidP="00932AC9">
      <w:pPr>
        <w:pStyle w:val="Heading1"/>
        <w:tabs>
          <w:tab w:val="left" w:pos="613"/>
        </w:tabs>
        <w:spacing w:line="207" w:lineRule="exact"/>
        <w:ind w:left="792" w:firstLine="0"/>
        <w:rPr>
          <w:b w:val="0"/>
          <w:bCs w:val="0"/>
          <w:sz w:val="16"/>
          <w:szCs w:val="16"/>
        </w:rPr>
      </w:pPr>
    </w:p>
    <w:p w14:paraId="040D0555" w14:textId="77777777" w:rsidR="008260FD" w:rsidRPr="00AA4359" w:rsidRDefault="003475E1" w:rsidP="00300D61">
      <w:pPr>
        <w:pStyle w:val="Heading1"/>
        <w:numPr>
          <w:ilvl w:val="0"/>
          <w:numId w:val="1"/>
        </w:numPr>
        <w:tabs>
          <w:tab w:val="left" w:pos="537"/>
        </w:tabs>
        <w:spacing w:before="65"/>
        <w:ind w:left="284" w:hanging="284"/>
        <w:rPr>
          <w:b w:val="0"/>
          <w:sz w:val="16"/>
          <w:szCs w:val="16"/>
        </w:rPr>
      </w:pPr>
      <w:bookmarkStart w:id="1" w:name="13._Any_other_matters_that_the_Chairman_"/>
      <w:bookmarkEnd w:id="1"/>
      <w:r w:rsidRPr="00AA4359">
        <w:rPr>
          <w:sz w:val="16"/>
          <w:szCs w:val="16"/>
        </w:rPr>
        <w:t>Any</w:t>
      </w:r>
      <w:r w:rsidRPr="00AA4359">
        <w:rPr>
          <w:spacing w:val="-6"/>
          <w:sz w:val="16"/>
          <w:szCs w:val="16"/>
        </w:rPr>
        <w:t xml:space="preserve"> </w:t>
      </w:r>
      <w:r w:rsidRPr="00AA4359">
        <w:rPr>
          <w:sz w:val="16"/>
          <w:szCs w:val="16"/>
        </w:rPr>
        <w:t>other</w:t>
      </w:r>
      <w:r w:rsidRPr="00AA4359">
        <w:rPr>
          <w:spacing w:val="-7"/>
          <w:sz w:val="16"/>
          <w:szCs w:val="16"/>
        </w:rPr>
        <w:t xml:space="preserve"> </w:t>
      </w:r>
      <w:r w:rsidRPr="00AA4359">
        <w:rPr>
          <w:sz w:val="16"/>
          <w:szCs w:val="16"/>
        </w:rPr>
        <w:t>matters</w:t>
      </w:r>
      <w:r w:rsidRPr="00AA4359">
        <w:rPr>
          <w:spacing w:val="-4"/>
          <w:sz w:val="16"/>
          <w:szCs w:val="16"/>
        </w:rPr>
        <w:t xml:space="preserve"> </w:t>
      </w:r>
      <w:r w:rsidRPr="00AA4359">
        <w:rPr>
          <w:sz w:val="16"/>
          <w:szCs w:val="16"/>
        </w:rPr>
        <w:t>that</w:t>
      </w:r>
      <w:r w:rsidRPr="00AA4359">
        <w:rPr>
          <w:spacing w:val="-7"/>
          <w:sz w:val="16"/>
          <w:szCs w:val="16"/>
        </w:rPr>
        <w:t xml:space="preserve"> </w:t>
      </w:r>
      <w:r w:rsidRPr="00AA4359">
        <w:rPr>
          <w:sz w:val="16"/>
          <w:szCs w:val="16"/>
        </w:rPr>
        <w:t>the</w:t>
      </w:r>
      <w:r w:rsidRPr="00AA4359">
        <w:rPr>
          <w:spacing w:val="-6"/>
          <w:sz w:val="16"/>
          <w:szCs w:val="16"/>
        </w:rPr>
        <w:t xml:space="preserve"> </w:t>
      </w:r>
      <w:r w:rsidRPr="00AA4359">
        <w:rPr>
          <w:sz w:val="16"/>
          <w:szCs w:val="16"/>
        </w:rPr>
        <w:t>Chairman</w:t>
      </w:r>
      <w:r w:rsidRPr="00AA4359">
        <w:rPr>
          <w:spacing w:val="-9"/>
          <w:sz w:val="16"/>
          <w:szCs w:val="16"/>
        </w:rPr>
        <w:t xml:space="preserve"> </w:t>
      </w:r>
      <w:r w:rsidRPr="00AA4359">
        <w:rPr>
          <w:sz w:val="16"/>
          <w:szCs w:val="16"/>
        </w:rPr>
        <w:t>wishes</w:t>
      </w:r>
      <w:r w:rsidRPr="00AA4359">
        <w:rPr>
          <w:spacing w:val="-4"/>
          <w:sz w:val="16"/>
          <w:szCs w:val="16"/>
        </w:rPr>
        <w:t xml:space="preserve"> </w:t>
      </w:r>
      <w:r w:rsidRPr="00AA4359">
        <w:rPr>
          <w:sz w:val="16"/>
          <w:szCs w:val="16"/>
        </w:rPr>
        <w:t>to</w:t>
      </w:r>
      <w:r w:rsidRPr="00AA4359">
        <w:rPr>
          <w:spacing w:val="-4"/>
          <w:sz w:val="16"/>
          <w:szCs w:val="16"/>
        </w:rPr>
        <w:t xml:space="preserve"> </w:t>
      </w:r>
      <w:r w:rsidRPr="00AA4359">
        <w:rPr>
          <w:sz w:val="16"/>
          <w:szCs w:val="16"/>
        </w:rPr>
        <w:t>raise</w:t>
      </w:r>
      <w:r w:rsidRPr="00AA4359">
        <w:rPr>
          <w:spacing w:val="-4"/>
          <w:sz w:val="16"/>
          <w:szCs w:val="16"/>
        </w:rPr>
        <w:t xml:space="preserve"> </w:t>
      </w:r>
      <w:r w:rsidRPr="00AA4359">
        <w:rPr>
          <w:sz w:val="16"/>
          <w:szCs w:val="16"/>
        </w:rPr>
        <w:t>for</w:t>
      </w:r>
      <w:r w:rsidRPr="00AA4359">
        <w:rPr>
          <w:spacing w:val="-7"/>
          <w:sz w:val="16"/>
          <w:szCs w:val="16"/>
        </w:rPr>
        <w:t xml:space="preserve"> </w:t>
      </w:r>
      <w:r w:rsidRPr="00AA4359">
        <w:rPr>
          <w:sz w:val="16"/>
          <w:szCs w:val="16"/>
        </w:rPr>
        <w:t>future</w:t>
      </w:r>
      <w:r w:rsidRPr="00AA4359">
        <w:rPr>
          <w:spacing w:val="-3"/>
          <w:sz w:val="16"/>
          <w:szCs w:val="16"/>
        </w:rPr>
        <w:t xml:space="preserve"> </w:t>
      </w:r>
      <w:r w:rsidRPr="00AA4359">
        <w:rPr>
          <w:spacing w:val="-2"/>
          <w:sz w:val="16"/>
          <w:szCs w:val="16"/>
        </w:rPr>
        <w:t>discussion</w:t>
      </w:r>
      <w:r w:rsidRPr="00AA4359">
        <w:rPr>
          <w:b w:val="0"/>
          <w:spacing w:val="-2"/>
          <w:sz w:val="16"/>
          <w:szCs w:val="16"/>
        </w:rPr>
        <w:t>:</w:t>
      </w:r>
    </w:p>
    <w:p w14:paraId="040D0556" w14:textId="77777777" w:rsidR="008260FD" w:rsidRPr="00AA4359" w:rsidRDefault="008260FD" w:rsidP="00932AC9">
      <w:pPr>
        <w:pStyle w:val="BodyText"/>
        <w:spacing w:before="8"/>
        <w:rPr>
          <w:sz w:val="16"/>
          <w:szCs w:val="16"/>
        </w:rPr>
      </w:pPr>
    </w:p>
    <w:p w14:paraId="040D0557" w14:textId="0D0FD81F" w:rsidR="008260FD" w:rsidRPr="00AA4359" w:rsidRDefault="003475E1" w:rsidP="00300D61">
      <w:pPr>
        <w:pStyle w:val="ListParagraph"/>
        <w:numPr>
          <w:ilvl w:val="0"/>
          <w:numId w:val="1"/>
        </w:numPr>
        <w:tabs>
          <w:tab w:val="left" w:pos="537"/>
        </w:tabs>
        <w:ind w:left="284" w:hanging="284"/>
        <w:rPr>
          <w:b/>
          <w:sz w:val="16"/>
          <w:szCs w:val="20"/>
        </w:rPr>
      </w:pPr>
      <w:bookmarkStart w:id="2" w:name="14._Date_of_next_meeting/s_–"/>
      <w:bookmarkEnd w:id="2"/>
      <w:r w:rsidRPr="00AA4359">
        <w:rPr>
          <w:b/>
          <w:sz w:val="16"/>
          <w:szCs w:val="20"/>
        </w:rPr>
        <w:t>Date</w:t>
      </w:r>
      <w:r w:rsidRPr="00AA4359">
        <w:rPr>
          <w:b/>
          <w:spacing w:val="-4"/>
          <w:sz w:val="16"/>
          <w:szCs w:val="20"/>
        </w:rPr>
        <w:t xml:space="preserve"> </w:t>
      </w:r>
      <w:r w:rsidRPr="00AA4359">
        <w:rPr>
          <w:b/>
          <w:sz w:val="16"/>
          <w:szCs w:val="20"/>
        </w:rPr>
        <w:t>of</w:t>
      </w:r>
      <w:r w:rsidRPr="00AA4359">
        <w:rPr>
          <w:b/>
          <w:spacing w:val="-1"/>
          <w:sz w:val="16"/>
          <w:szCs w:val="20"/>
        </w:rPr>
        <w:t xml:space="preserve"> </w:t>
      </w:r>
      <w:r w:rsidRPr="00AA4359">
        <w:rPr>
          <w:b/>
          <w:sz w:val="16"/>
          <w:szCs w:val="20"/>
        </w:rPr>
        <w:t>next</w:t>
      </w:r>
      <w:r w:rsidRPr="00AA4359">
        <w:rPr>
          <w:b/>
          <w:spacing w:val="-2"/>
          <w:sz w:val="16"/>
          <w:szCs w:val="20"/>
        </w:rPr>
        <w:t xml:space="preserve"> </w:t>
      </w:r>
      <w:r w:rsidRPr="00AA4359">
        <w:rPr>
          <w:b/>
          <w:sz w:val="16"/>
          <w:szCs w:val="20"/>
        </w:rPr>
        <w:t>meeting/s</w:t>
      </w:r>
      <w:r w:rsidRPr="00AA4359">
        <w:rPr>
          <w:b/>
          <w:spacing w:val="-1"/>
          <w:sz w:val="16"/>
          <w:szCs w:val="20"/>
        </w:rPr>
        <w:t xml:space="preserve"> </w:t>
      </w:r>
      <w:r w:rsidRPr="00AA4359">
        <w:rPr>
          <w:b/>
          <w:spacing w:val="-10"/>
          <w:sz w:val="16"/>
          <w:szCs w:val="20"/>
        </w:rPr>
        <w:t>–</w:t>
      </w:r>
      <w:r w:rsidR="00932AC9">
        <w:rPr>
          <w:b/>
          <w:spacing w:val="-10"/>
          <w:sz w:val="16"/>
          <w:szCs w:val="20"/>
        </w:rPr>
        <w:t xml:space="preserve"> </w:t>
      </w:r>
      <w:r w:rsidR="0010534E">
        <w:rPr>
          <w:b/>
          <w:spacing w:val="-10"/>
          <w:sz w:val="16"/>
          <w:szCs w:val="20"/>
        </w:rPr>
        <w:t>30</w:t>
      </w:r>
      <w:r w:rsidR="0010534E" w:rsidRPr="0010534E">
        <w:rPr>
          <w:b/>
          <w:spacing w:val="-10"/>
          <w:sz w:val="16"/>
          <w:szCs w:val="20"/>
          <w:vertAlign w:val="superscript"/>
        </w:rPr>
        <w:t>th</w:t>
      </w:r>
      <w:r w:rsidR="0010534E">
        <w:rPr>
          <w:b/>
          <w:spacing w:val="-10"/>
          <w:sz w:val="16"/>
          <w:szCs w:val="20"/>
        </w:rPr>
        <w:t xml:space="preserve"> October 2025</w:t>
      </w:r>
      <w:r w:rsidR="00932AC9">
        <w:rPr>
          <w:b/>
          <w:spacing w:val="-10"/>
          <w:sz w:val="16"/>
          <w:szCs w:val="20"/>
        </w:rPr>
        <w:t xml:space="preserve"> </w:t>
      </w:r>
    </w:p>
    <w:p w14:paraId="040D0558" w14:textId="77777777" w:rsidR="008260FD" w:rsidRPr="00AA4359" w:rsidRDefault="008260FD" w:rsidP="00932AC9">
      <w:pPr>
        <w:pStyle w:val="BodyText"/>
        <w:spacing w:before="9"/>
        <w:rPr>
          <w:b/>
          <w:szCs w:val="16"/>
        </w:rPr>
      </w:pPr>
    </w:p>
    <w:p w14:paraId="040D0559" w14:textId="77777777" w:rsidR="008260FD" w:rsidRPr="00AA4359" w:rsidRDefault="003475E1">
      <w:pPr>
        <w:pStyle w:val="BodyText"/>
        <w:tabs>
          <w:tab w:val="left" w:pos="6558"/>
          <w:tab w:val="left" w:pos="8931"/>
        </w:tabs>
        <w:spacing w:before="1"/>
        <w:ind w:left="539"/>
        <w:rPr>
          <w:sz w:val="16"/>
          <w:szCs w:val="16"/>
        </w:rPr>
      </w:pPr>
      <w:r w:rsidRPr="00AA4359">
        <w:rPr>
          <w:sz w:val="16"/>
          <w:szCs w:val="16"/>
        </w:rPr>
        <w:t>Signed:</w:t>
      </w:r>
      <w:r w:rsidRPr="00AA4359">
        <w:rPr>
          <w:spacing w:val="48"/>
          <w:sz w:val="16"/>
          <w:szCs w:val="16"/>
        </w:rPr>
        <w:t xml:space="preserve"> </w:t>
      </w:r>
      <w:r w:rsidRPr="00AA4359">
        <w:rPr>
          <w:sz w:val="16"/>
          <w:szCs w:val="16"/>
          <w:u w:val="single"/>
        </w:rPr>
        <w:tab/>
      </w:r>
      <w:r w:rsidRPr="00AA4359">
        <w:rPr>
          <w:sz w:val="16"/>
          <w:szCs w:val="16"/>
        </w:rPr>
        <w:t>Date:</w:t>
      </w:r>
      <w:r w:rsidRPr="00AA4359">
        <w:rPr>
          <w:spacing w:val="48"/>
          <w:sz w:val="16"/>
          <w:szCs w:val="16"/>
        </w:rPr>
        <w:t xml:space="preserve"> </w:t>
      </w:r>
      <w:r w:rsidRPr="00AA4359">
        <w:rPr>
          <w:sz w:val="16"/>
          <w:szCs w:val="16"/>
          <w:u w:val="single"/>
        </w:rPr>
        <w:tab/>
      </w:r>
    </w:p>
    <w:sectPr w:rsidR="008260FD" w:rsidRPr="00AA4359" w:rsidSect="00F95112">
      <w:pgSz w:w="11920" w:h="16850"/>
      <w:pgMar w:top="284" w:right="1288"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rod">
    <w:altName w:val="Rockwell Extra Bold"/>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062"/>
    <w:multiLevelType w:val="hybridMultilevel"/>
    <w:tmpl w:val="D2441A7C"/>
    <w:lvl w:ilvl="0" w:tplc="8184026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A17F1"/>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 w15:restartNumberingAfterBreak="0">
    <w:nsid w:val="0605236C"/>
    <w:multiLevelType w:val="multilevel"/>
    <w:tmpl w:val="5C627A1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08282407"/>
    <w:multiLevelType w:val="multilevel"/>
    <w:tmpl w:val="A1363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962E1"/>
    <w:multiLevelType w:val="multilevel"/>
    <w:tmpl w:val="3690B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3443"/>
    <w:multiLevelType w:val="multilevel"/>
    <w:tmpl w:val="3AB2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17D40"/>
    <w:multiLevelType w:val="multilevel"/>
    <w:tmpl w:val="AD4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40F47"/>
    <w:multiLevelType w:val="multilevel"/>
    <w:tmpl w:val="8914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42609"/>
    <w:multiLevelType w:val="multilevel"/>
    <w:tmpl w:val="566A99CC"/>
    <w:lvl w:ilvl="0">
      <w:start w:val="1"/>
      <w:numFmt w:val="bullet"/>
      <w:lvlText w:val=""/>
      <w:lvlJc w:val="left"/>
      <w:pPr>
        <w:tabs>
          <w:tab w:val="num" w:pos="1152"/>
        </w:tabs>
        <w:ind w:left="1152" w:hanging="360"/>
      </w:pPr>
      <w:rPr>
        <w:rFonts w:ascii="Symbol" w:hAnsi="Symbol" w:hint="default"/>
        <w:sz w:val="16"/>
        <w:szCs w:val="12"/>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9" w15:restartNumberingAfterBreak="0">
    <w:nsid w:val="1A027AAB"/>
    <w:multiLevelType w:val="multilevel"/>
    <w:tmpl w:val="9526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738A8"/>
    <w:multiLevelType w:val="multilevel"/>
    <w:tmpl w:val="A2BE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644EF"/>
    <w:multiLevelType w:val="multilevel"/>
    <w:tmpl w:val="6EBA3018"/>
    <w:lvl w:ilvl="0">
      <w:start w:val="1"/>
      <w:numFmt w:val="bullet"/>
      <w:lvlText w:val=""/>
      <w:lvlJc w:val="left"/>
      <w:pPr>
        <w:tabs>
          <w:tab w:val="num" w:pos="720"/>
        </w:tabs>
        <w:ind w:left="720" w:hanging="360"/>
      </w:pPr>
      <w:rPr>
        <w:rFonts w:ascii="Symbol" w:hAnsi="Symbol" w:hint="default"/>
        <w:sz w:val="16"/>
        <w:szCs w:val="1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57DC8"/>
    <w:multiLevelType w:val="multilevel"/>
    <w:tmpl w:val="5EEE5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F66FC"/>
    <w:multiLevelType w:val="multilevel"/>
    <w:tmpl w:val="587ACE54"/>
    <w:lvl w:ilvl="0">
      <w:start w:val="1"/>
      <w:numFmt w:val="decimal"/>
      <w:lvlText w:val="%1."/>
      <w:lvlJc w:val="left"/>
      <w:pPr>
        <w:ind w:left="616" w:hanging="360"/>
      </w:pPr>
      <w:rPr>
        <w:rFonts w:ascii="Arial" w:eastAsia="Arial" w:hAnsi="Arial" w:cs="Arial" w:hint="default"/>
        <w:b/>
        <w:bCs/>
        <w:i w:val="0"/>
        <w:iCs w:val="0"/>
        <w:spacing w:val="-1"/>
        <w:w w:val="95"/>
        <w:sz w:val="18"/>
        <w:szCs w:val="18"/>
        <w:lang w:val="en-US" w:eastAsia="en-US" w:bidi="ar-SA"/>
      </w:rPr>
    </w:lvl>
    <w:lvl w:ilvl="1">
      <w:start w:val="1"/>
      <w:numFmt w:val="decimal"/>
      <w:lvlText w:val="%1.%2."/>
      <w:lvlJc w:val="left"/>
      <w:pPr>
        <w:ind w:left="1048" w:hanging="432"/>
      </w:pPr>
      <w:rPr>
        <w:rFonts w:ascii="Arial" w:eastAsia="Arial" w:hAnsi="Arial" w:cs="Arial" w:hint="default"/>
        <w:b w:val="0"/>
        <w:bCs w:val="0"/>
        <w:i w:val="0"/>
        <w:iCs w:val="0"/>
        <w:spacing w:val="-2"/>
        <w:w w:val="95"/>
        <w:sz w:val="18"/>
        <w:szCs w:val="18"/>
        <w:lang w:val="en-US" w:eastAsia="en-US" w:bidi="ar-SA"/>
      </w:rPr>
    </w:lvl>
    <w:lvl w:ilvl="2">
      <w:start w:val="1"/>
      <w:numFmt w:val="decimal"/>
      <w:lvlText w:val="%1.%2.%3."/>
      <w:lvlJc w:val="left"/>
      <w:pPr>
        <w:ind w:left="1480" w:hanging="480"/>
      </w:pPr>
      <w:rPr>
        <w:rFonts w:ascii="Arial" w:eastAsia="Arial" w:hAnsi="Arial" w:cs="Arial" w:hint="default"/>
        <w:b w:val="0"/>
        <w:bCs w:val="0"/>
        <w:i w:val="0"/>
        <w:iCs w:val="0"/>
        <w:spacing w:val="-1"/>
        <w:w w:val="96"/>
        <w:sz w:val="18"/>
        <w:szCs w:val="18"/>
        <w:lang w:val="en-US" w:eastAsia="en-US" w:bidi="ar-SA"/>
      </w:rPr>
    </w:lvl>
    <w:lvl w:ilvl="3">
      <w:numFmt w:val="bullet"/>
      <w:lvlText w:val="•"/>
      <w:lvlJc w:val="left"/>
      <w:pPr>
        <w:ind w:left="2678" w:hanging="480"/>
      </w:pPr>
      <w:rPr>
        <w:rFonts w:hint="default"/>
        <w:lang w:val="en-US" w:eastAsia="en-US" w:bidi="ar-SA"/>
      </w:rPr>
    </w:lvl>
    <w:lvl w:ilvl="4">
      <w:numFmt w:val="bullet"/>
      <w:lvlText w:val="•"/>
      <w:lvlJc w:val="left"/>
      <w:pPr>
        <w:ind w:left="3876" w:hanging="480"/>
      </w:pPr>
      <w:rPr>
        <w:rFonts w:hint="default"/>
        <w:lang w:val="en-US" w:eastAsia="en-US" w:bidi="ar-SA"/>
      </w:rPr>
    </w:lvl>
    <w:lvl w:ilvl="5">
      <w:numFmt w:val="bullet"/>
      <w:lvlText w:val="•"/>
      <w:lvlJc w:val="left"/>
      <w:pPr>
        <w:ind w:left="5074" w:hanging="480"/>
      </w:pPr>
      <w:rPr>
        <w:rFonts w:hint="default"/>
        <w:lang w:val="en-US" w:eastAsia="en-US" w:bidi="ar-SA"/>
      </w:rPr>
    </w:lvl>
    <w:lvl w:ilvl="6">
      <w:numFmt w:val="bullet"/>
      <w:lvlText w:val="•"/>
      <w:lvlJc w:val="left"/>
      <w:pPr>
        <w:ind w:left="6273" w:hanging="480"/>
      </w:pPr>
      <w:rPr>
        <w:rFonts w:hint="default"/>
        <w:lang w:val="en-US" w:eastAsia="en-US" w:bidi="ar-SA"/>
      </w:rPr>
    </w:lvl>
    <w:lvl w:ilvl="7">
      <w:numFmt w:val="bullet"/>
      <w:lvlText w:val="•"/>
      <w:lvlJc w:val="left"/>
      <w:pPr>
        <w:ind w:left="7471" w:hanging="480"/>
      </w:pPr>
      <w:rPr>
        <w:rFonts w:hint="default"/>
        <w:lang w:val="en-US" w:eastAsia="en-US" w:bidi="ar-SA"/>
      </w:rPr>
    </w:lvl>
    <w:lvl w:ilvl="8">
      <w:numFmt w:val="bullet"/>
      <w:lvlText w:val="•"/>
      <w:lvlJc w:val="left"/>
      <w:pPr>
        <w:ind w:left="8669" w:hanging="480"/>
      </w:pPr>
      <w:rPr>
        <w:rFonts w:hint="default"/>
        <w:lang w:val="en-US" w:eastAsia="en-US" w:bidi="ar-SA"/>
      </w:rPr>
    </w:lvl>
  </w:abstractNum>
  <w:abstractNum w:abstractNumId="14" w15:restartNumberingAfterBreak="0">
    <w:nsid w:val="21CE0AAA"/>
    <w:multiLevelType w:val="multilevel"/>
    <w:tmpl w:val="B318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004C3"/>
    <w:multiLevelType w:val="multilevel"/>
    <w:tmpl w:val="A1E2D1E2"/>
    <w:lvl w:ilvl="0">
      <w:start w:val="1"/>
      <w:numFmt w:val="bullet"/>
      <w:lvlText w:val=""/>
      <w:lvlJc w:val="left"/>
      <w:pPr>
        <w:tabs>
          <w:tab w:val="num" w:pos="720"/>
        </w:tabs>
        <w:ind w:left="720" w:hanging="360"/>
      </w:pPr>
      <w:rPr>
        <w:rFonts w:ascii="Symbol" w:hAnsi="Symbol" w:hint="default"/>
        <w:sz w:val="16"/>
        <w:szCs w:val="1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5950"/>
    <w:multiLevelType w:val="multilevel"/>
    <w:tmpl w:val="129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A0501"/>
    <w:multiLevelType w:val="multilevel"/>
    <w:tmpl w:val="3BF8E254"/>
    <w:lvl w:ilvl="0">
      <w:start w:val="1"/>
      <w:numFmt w:val="bullet"/>
      <w:lvlText w:val=""/>
      <w:lvlJc w:val="left"/>
      <w:pPr>
        <w:tabs>
          <w:tab w:val="num" w:pos="851"/>
        </w:tabs>
        <w:ind w:left="851" w:hanging="360"/>
      </w:pPr>
      <w:rPr>
        <w:rFonts w:ascii="Symbol" w:hAnsi="Symbol" w:hint="default"/>
        <w:sz w:val="20"/>
      </w:rPr>
    </w:lvl>
    <w:lvl w:ilvl="1" w:tentative="1">
      <w:start w:val="1"/>
      <w:numFmt w:val="bullet"/>
      <w:lvlText w:val="o"/>
      <w:lvlJc w:val="left"/>
      <w:pPr>
        <w:tabs>
          <w:tab w:val="num" w:pos="1571"/>
        </w:tabs>
        <w:ind w:left="1571" w:hanging="360"/>
      </w:pPr>
      <w:rPr>
        <w:rFonts w:ascii="Courier New" w:hAnsi="Courier New" w:hint="default"/>
        <w:sz w:val="20"/>
      </w:rPr>
    </w:lvl>
    <w:lvl w:ilvl="2" w:tentative="1">
      <w:start w:val="1"/>
      <w:numFmt w:val="bullet"/>
      <w:lvlText w:val=""/>
      <w:lvlJc w:val="left"/>
      <w:pPr>
        <w:tabs>
          <w:tab w:val="num" w:pos="2291"/>
        </w:tabs>
        <w:ind w:left="2291" w:hanging="360"/>
      </w:pPr>
      <w:rPr>
        <w:rFonts w:ascii="Wingdings" w:hAnsi="Wingdings" w:hint="default"/>
        <w:sz w:val="20"/>
      </w:rPr>
    </w:lvl>
    <w:lvl w:ilvl="3" w:tentative="1">
      <w:start w:val="1"/>
      <w:numFmt w:val="bullet"/>
      <w:lvlText w:val=""/>
      <w:lvlJc w:val="left"/>
      <w:pPr>
        <w:tabs>
          <w:tab w:val="num" w:pos="3011"/>
        </w:tabs>
        <w:ind w:left="3011" w:hanging="360"/>
      </w:pPr>
      <w:rPr>
        <w:rFonts w:ascii="Wingdings" w:hAnsi="Wingdings" w:hint="default"/>
        <w:sz w:val="20"/>
      </w:rPr>
    </w:lvl>
    <w:lvl w:ilvl="4" w:tentative="1">
      <w:start w:val="1"/>
      <w:numFmt w:val="bullet"/>
      <w:lvlText w:val=""/>
      <w:lvlJc w:val="left"/>
      <w:pPr>
        <w:tabs>
          <w:tab w:val="num" w:pos="3731"/>
        </w:tabs>
        <w:ind w:left="3731" w:hanging="360"/>
      </w:pPr>
      <w:rPr>
        <w:rFonts w:ascii="Wingdings" w:hAnsi="Wingdings" w:hint="default"/>
        <w:sz w:val="20"/>
      </w:rPr>
    </w:lvl>
    <w:lvl w:ilvl="5" w:tentative="1">
      <w:start w:val="1"/>
      <w:numFmt w:val="bullet"/>
      <w:lvlText w:val=""/>
      <w:lvlJc w:val="left"/>
      <w:pPr>
        <w:tabs>
          <w:tab w:val="num" w:pos="4451"/>
        </w:tabs>
        <w:ind w:left="4451" w:hanging="360"/>
      </w:pPr>
      <w:rPr>
        <w:rFonts w:ascii="Wingdings" w:hAnsi="Wingdings" w:hint="default"/>
        <w:sz w:val="20"/>
      </w:rPr>
    </w:lvl>
    <w:lvl w:ilvl="6" w:tentative="1">
      <w:start w:val="1"/>
      <w:numFmt w:val="bullet"/>
      <w:lvlText w:val=""/>
      <w:lvlJc w:val="left"/>
      <w:pPr>
        <w:tabs>
          <w:tab w:val="num" w:pos="5171"/>
        </w:tabs>
        <w:ind w:left="5171" w:hanging="360"/>
      </w:pPr>
      <w:rPr>
        <w:rFonts w:ascii="Wingdings" w:hAnsi="Wingdings" w:hint="default"/>
        <w:sz w:val="20"/>
      </w:rPr>
    </w:lvl>
    <w:lvl w:ilvl="7" w:tentative="1">
      <w:start w:val="1"/>
      <w:numFmt w:val="bullet"/>
      <w:lvlText w:val=""/>
      <w:lvlJc w:val="left"/>
      <w:pPr>
        <w:tabs>
          <w:tab w:val="num" w:pos="5891"/>
        </w:tabs>
        <w:ind w:left="5891" w:hanging="360"/>
      </w:pPr>
      <w:rPr>
        <w:rFonts w:ascii="Wingdings" w:hAnsi="Wingdings" w:hint="default"/>
        <w:sz w:val="20"/>
      </w:rPr>
    </w:lvl>
    <w:lvl w:ilvl="8" w:tentative="1">
      <w:start w:val="1"/>
      <w:numFmt w:val="bullet"/>
      <w:lvlText w:val=""/>
      <w:lvlJc w:val="left"/>
      <w:pPr>
        <w:tabs>
          <w:tab w:val="num" w:pos="6611"/>
        </w:tabs>
        <w:ind w:left="6611" w:hanging="360"/>
      </w:pPr>
      <w:rPr>
        <w:rFonts w:ascii="Wingdings" w:hAnsi="Wingdings" w:hint="default"/>
        <w:sz w:val="20"/>
      </w:rPr>
    </w:lvl>
  </w:abstractNum>
  <w:abstractNum w:abstractNumId="18" w15:restartNumberingAfterBreak="0">
    <w:nsid w:val="38FE2411"/>
    <w:multiLevelType w:val="multilevel"/>
    <w:tmpl w:val="4574EAF8"/>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8"/>
        <w:szCs w:val="18"/>
        <w:lang w:val="en-US" w:eastAsia="en-US" w:bidi="ar-SA"/>
      </w:rPr>
    </w:lvl>
    <w:lvl w:ilvl="2">
      <w:start w:val="1"/>
      <w:numFmt w:val="decimal"/>
      <w:lvlText w:val="%3."/>
      <w:lvlJc w:val="left"/>
      <w:pPr>
        <w:ind w:left="1080" w:hanging="360"/>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9" w15:restartNumberingAfterBreak="0">
    <w:nsid w:val="399D0704"/>
    <w:multiLevelType w:val="multilevel"/>
    <w:tmpl w:val="C8B683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C7D437C"/>
    <w:multiLevelType w:val="multilevel"/>
    <w:tmpl w:val="6992A260"/>
    <w:lvl w:ilvl="0">
      <w:start w:val="6"/>
      <w:numFmt w:val="decimal"/>
      <w:lvlText w:val="%1"/>
      <w:lvlJc w:val="left"/>
      <w:pPr>
        <w:ind w:left="405" w:hanging="405"/>
      </w:pPr>
      <w:rPr>
        <w:rFonts w:hint="default"/>
      </w:rPr>
    </w:lvl>
    <w:lvl w:ilvl="1">
      <w:start w:val="1"/>
      <w:numFmt w:val="decimal"/>
      <w:lvlText w:val="%1.%2"/>
      <w:lvlJc w:val="left"/>
      <w:pPr>
        <w:ind w:left="927" w:hanging="405"/>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2808" w:hanging="72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212" w:hanging="108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616" w:hanging="1440"/>
      </w:pPr>
      <w:rPr>
        <w:rFonts w:hint="default"/>
      </w:rPr>
    </w:lvl>
  </w:abstractNum>
  <w:abstractNum w:abstractNumId="21" w15:restartNumberingAfterBreak="0">
    <w:nsid w:val="3D1E6D6E"/>
    <w:multiLevelType w:val="multilevel"/>
    <w:tmpl w:val="0809001F"/>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8"/>
        <w:szCs w:val="18"/>
        <w:lang w:val="en-US" w:eastAsia="en-US" w:bidi="ar-SA"/>
      </w:rPr>
    </w:lvl>
    <w:lvl w:ilvl="2">
      <w:start w:val="1"/>
      <w:numFmt w:val="decimal"/>
      <w:lvlText w:val="%1.%2.%3."/>
      <w:lvlJc w:val="left"/>
      <w:pPr>
        <w:ind w:left="1224" w:hanging="504"/>
      </w:pPr>
      <w:rPr>
        <w:rFonts w:hint="default"/>
        <w:b w:val="0"/>
        <w:bCs w:val="0"/>
        <w:i w:val="0"/>
        <w:iCs w:val="0"/>
        <w:spacing w:val="-2"/>
        <w:w w:val="95"/>
        <w:sz w:val="18"/>
        <w:szCs w:val="18"/>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2" w15:restartNumberingAfterBreak="0">
    <w:nsid w:val="44B460D6"/>
    <w:multiLevelType w:val="multilevel"/>
    <w:tmpl w:val="7D12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7297F"/>
    <w:multiLevelType w:val="multilevel"/>
    <w:tmpl w:val="38A2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A44CF"/>
    <w:multiLevelType w:val="hybridMultilevel"/>
    <w:tmpl w:val="0DD26C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D07CB"/>
    <w:multiLevelType w:val="multilevel"/>
    <w:tmpl w:val="5A8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446EF"/>
    <w:multiLevelType w:val="multilevel"/>
    <w:tmpl w:val="0D9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2087C"/>
    <w:multiLevelType w:val="multilevel"/>
    <w:tmpl w:val="52142A98"/>
    <w:lvl w:ilvl="0">
      <w:start w:val="1"/>
      <w:numFmt w:val="bullet"/>
      <w:lvlText w:val=""/>
      <w:lvlJc w:val="left"/>
      <w:pPr>
        <w:tabs>
          <w:tab w:val="num" w:pos="851"/>
        </w:tabs>
        <w:ind w:left="851" w:hanging="360"/>
      </w:pPr>
      <w:rPr>
        <w:rFonts w:ascii="Symbol" w:hAnsi="Symbol" w:hint="default"/>
        <w:sz w:val="20"/>
      </w:rPr>
    </w:lvl>
    <w:lvl w:ilvl="1" w:tentative="1">
      <w:start w:val="1"/>
      <w:numFmt w:val="bullet"/>
      <w:lvlText w:val="o"/>
      <w:lvlJc w:val="left"/>
      <w:pPr>
        <w:tabs>
          <w:tab w:val="num" w:pos="1571"/>
        </w:tabs>
        <w:ind w:left="1571" w:hanging="360"/>
      </w:pPr>
      <w:rPr>
        <w:rFonts w:ascii="Courier New" w:hAnsi="Courier New" w:hint="default"/>
        <w:sz w:val="20"/>
      </w:rPr>
    </w:lvl>
    <w:lvl w:ilvl="2" w:tentative="1">
      <w:start w:val="1"/>
      <w:numFmt w:val="bullet"/>
      <w:lvlText w:val=""/>
      <w:lvlJc w:val="left"/>
      <w:pPr>
        <w:tabs>
          <w:tab w:val="num" w:pos="2291"/>
        </w:tabs>
        <w:ind w:left="2291" w:hanging="360"/>
      </w:pPr>
      <w:rPr>
        <w:rFonts w:ascii="Wingdings" w:hAnsi="Wingdings" w:hint="default"/>
        <w:sz w:val="20"/>
      </w:rPr>
    </w:lvl>
    <w:lvl w:ilvl="3" w:tentative="1">
      <w:start w:val="1"/>
      <w:numFmt w:val="bullet"/>
      <w:lvlText w:val=""/>
      <w:lvlJc w:val="left"/>
      <w:pPr>
        <w:tabs>
          <w:tab w:val="num" w:pos="3011"/>
        </w:tabs>
        <w:ind w:left="3011" w:hanging="360"/>
      </w:pPr>
      <w:rPr>
        <w:rFonts w:ascii="Wingdings" w:hAnsi="Wingdings" w:hint="default"/>
        <w:sz w:val="20"/>
      </w:rPr>
    </w:lvl>
    <w:lvl w:ilvl="4" w:tentative="1">
      <w:start w:val="1"/>
      <w:numFmt w:val="bullet"/>
      <w:lvlText w:val=""/>
      <w:lvlJc w:val="left"/>
      <w:pPr>
        <w:tabs>
          <w:tab w:val="num" w:pos="3731"/>
        </w:tabs>
        <w:ind w:left="3731" w:hanging="360"/>
      </w:pPr>
      <w:rPr>
        <w:rFonts w:ascii="Wingdings" w:hAnsi="Wingdings" w:hint="default"/>
        <w:sz w:val="20"/>
      </w:rPr>
    </w:lvl>
    <w:lvl w:ilvl="5" w:tentative="1">
      <w:start w:val="1"/>
      <w:numFmt w:val="bullet"/>
      <w:lvlText w:val=""/>
      <w:lvlJc w:val="left"/>
      <w:pPr>
        <w:tabs>
          <w:tab w:val="num" w:pos="4451"/>
        </w:tabs>
        <w:ind w:left="4451" w:hanging="360"/>
      </w:pPr>
      <w:rPr>
        <w:rFonts w:ascii="Wingdings" w:hAnsi="Wingdings" w:hint="default"/>
        <w:sz w:val="20"/>
      </w:rPr>
    </w:lvl>
    <w:lvl w:ilvl="6" w:tentative="1">
      <w:start w:val="1"/>
      <w:numFmt w:val="bullet"/>
      <w:lvlText w:val=""/>
      <w:lvlJc w:val="left"/>
      <w:pPr>
        <w:tabs>
          <w:tab w:val="num" w:pos="5171"/>
        </w:tabs>
        <w:ind w:left="5171" w:hanging="360"/>
      </w:pPr>
      <w:rPr>
        <w:rFonts w:ascii="Wingdings" w:hAnsi="Wingdings" w:hint="default"/>
        <w:sz w:val="20"/>
      </w:rPr>
    </w:lvl>
    <w:lvl w:ilvl="7" w:tentative="1">
      <w:start w:val="1"/>
      <w:numFmt w:val="bullet"/>
      <w:lvlText w:val=""/>
      <w:lvlJc w:val="left"/>
      <w:pPr>
        <w:tabs>
          <w:tab w:val="num" w:pos="5891"/>
        </w:tabs>
        <w:ind w:left="5891" w:hanging="360"/>
      </w:pPr>
      <w:rPr>
        <w:rFonts w:ascii="Wingdings" w:hAnsi="Wingdings" w:hint="default"/>
        <w:sz w:val="20"/>
      </w:rPr>
    </w:lvl>
    <w:lvl w:ilvl="8" w:tentative="1">
      <w:start w:val="1"/>
      <w:numFmt w:val="bullet"/>
      <w:lvlText w:val=""/>
      <w:lvlJc w:val="left"/>
      <w:pPr>
        <w:tabs>
          <w:tab w:val="num" w:pos="6611"/>
        </w:tabs>
        <w:ind w:left="6611" w:hanging="360"/>
      </w:pPr>
      <w:rPr>
        <w:rFonts w:ascii="Wingdings" w:hAnsi="Wingdings" w:hint="default"/>
        <w:sz w:val="20"/>
      </w:rPr>
    </w:lvl>
  </w:abstractNum>
  <w:abstractNum w:abstractNumId="28" w15:restartNumberingAfterBreak="0">
    <w:nsid w:val="613D391B"/>
    <w:multiLevelType w:val="hybridMultilevel"/>
    <w:tmpl w:val="EAAECBD6"/>
    <w:lvl w:ilvl="0" w:tplc="747A05FE">
      <w:numFmt w:val="bullet"/>
      <w:lvlText w:val="•"/>
      <w:lvlJc w:val="left"/>
      <w:pPr>
        <w:ind w:left="779" w:hanging="80"/>
      </w:pPr>
      <w:rPr>
        <w:rFonts w:ascii="Arial" w:eastAsia="Arial" w:hAnsi="Arial" w:cs="Arial" w:hint="default"/>
        <w:b w:val="0"/>
        <w:bCs w:val="0"/>
        <w:i/>
        <w:iCs/>
        <w:spacing w:val="0"/>
        <w:w w:val="100"/>
        <w:sz w:val="12"/>
        <w:szCs w:val="12"/>
        <w:lang w:val="en-US" w:eastAsia="en-US" w:bidi="ar-SA"/>
      </w:rPr>
    </w:lvl>
    <w:lvl w:ilvl="1" w:tplc="3C40C738">
      <w:numFmt w:val="bullet"/>
      <w:lvlText w:val="•"/>
      <w:lvlJc w:val="left"/>
      <w:pPr>
        <w:ind w:left="1791" w:hanging="80"/>
      </w:pPr>
      <w:rPr>
        <w:rFonts w:hint="default"/>
        <w:lang w:val="en-US" w:eastAsia="en-US" w:bidi="ar-SA"/>
      </w:rPr>
    </w:lvl>
    <w:lvl w:ilvl="2" w:tplc="62BAF7DA">
      <w:numFmt w:val="bullet"/>
      <w:lvlText w:val="•"/>
      <w:lvlJc w:val="left"/>
      <w:pPr>
        <w:ind w:left="2802" w:hanging="80"/>
      </w:pPr>
      <w:rPr>
        <w:rFonts w:hint="default"/>
        <w:lang w:val="en-US" w:eastAsia="en-US" w:bidi="ar-SA"/>
      </w:rPr>
    </w:lvl>
    <w:lvl w:ilvl="3" w:tplc="ED1613E6">
      <w:numFmt w:val="bullet"/>
      <w:lvlText w:val="•"/>
      <w:lvlJc w:val="left"/>
      <w:pPr>
        <w:ind w:left="3813" w:hanging="80"/>
      </w:pPr>
      <w:rPr>
        <w:rFonts w:hint="default"/>
        <w:lang w:val="en-US" w:eastAsia="en-US" w:bidi="ar-SA"/>
      </w:rPr>
    </w:lvl>
    <w:lvl w:ilvl="4" w:tplc="A80A1300">
      <w:numFmt w:val="bullet"/>
      <w:lvlText w:val="•"/>
      <w:lvlJc w:val="left"/>
      <w:pPr>
        <w:ind w:left="4824" w:hanging="80"/>
      </w:pPr>
      <w:rPr>
        <w:rFonts w:hint="default"/>
        <w:lang w:val="en-US" w:eastAsia="en-US" w:bidi="ar-SA"/>
      </w:rPr>
    </w:lvl>
    <w:lvl w:ilvl="5" w:tplc="69D8DFD0">
      <w:numFmt w:val="bullet"/>
      <w:lvlText w:val="•"/>
      <w:lvlJc w:val="left"/>
      <w:pPr>
        <w:ind w:left="5835" w:hanging="80"/>
      </w:pPr>
      <w:rPr>
        <w:rFonts w:hint="default"/>
        <w:lang w:val="en-US" w:eastAsia="en-US" w:bidi="ar-SA"/>
      </w:rPr>
    </w:lvl>
    <w:lvl w:ilvl="6" w:tplc="DB9C777A">
      <w:numFmt w:val="bullet"/>
      <w:lvlText w:val="•"/>
      <w:lvlJc w:val="left"/>
      <w:pPr>
        <w:ind w:left="6846" w:hanging="80"/>
      </w:pPr>
      <w:rPr>
        <w:rFonts w:hint="default"/>
        <w:lang w:val="en-US" w:eastAsia="en-US" w:bidi="ar-SA"/>
      </w:rPr>
    </w:lvl>
    <w:lvl w:ilvl="7" w:tplc="DF80F17E">
      <w:numFmt w:val="bullet"/>
      <w:lvlText w:val="•"/>
      <w:lvlJc w:val="left"/>
      <w:pPr>
        <w:ind w:left="7857" w:hanging="80"/>
      </w:pPr>
      <w:rPr>
        <w:rFonts w:hint="default"/>
        <w:lang w:val="en-US" w:eastAsia="en-US" w:bidi="ar-SA"/>
      </w:rPr>
    </w:lvl>
    <w:lvl w:ilvl="8" w:tplc="F2543766">
      <w:numFmt w:val="bullet"/>
      <w:lvlText w:val="•"/>
      <w:lvlJc w:val="left"/>
      <w:pPr>
        <w:ind w:left="8868" w:hanging="80"/>
      </w:pPr>
      <w:rPr>
        <w:rFonts w:hint="default"/>
        <w:lang w:val="en-US" w:eastAsia="en-US" w:bidi="ar-SA"/>
      </w:rPr>
    </w:lvl>
  </w:abstractNum>
  <w:abstractNum w:abstractNumId="29" w15:restartNumberingAfterBreak="0">
    <w:nsid w:val="66DF3757"/>
    <w:multiLevelType w:val="hybridMultilevel"/>
    <w:tmpl w:val="3ED86CE8"/>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A8124CF"/>
    <w:multiLevelType w:val="multilevel"/>
    <w:tmpl w:val="CAD2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473B2"/>
    <w:multiLevelType w:val="multilevel"/>
    <w:tmpl w:val="1C846934"/>
    <w:lvl w:ilvl="0">
      <w:start w:val="1"/>
      <w:numFmt w:val="decimal"/>
      <w:lvlText w:val="%1."/>
      <w:lvlJc w:val="left"/>
      <w:pPr>
        <w:ind w:left="468" w:hanging="360"/>
      </w:pPr>
      <w:rPr>
        <w:rFonts w:ascii="Arial" w:eastAsia="Arial" w:hAnsi="Arial" w:cs="Arial" w:hint="default"/>
        <w:b/>
        <w:bCs/>
        <w:i w:val="0"/>
        <w:iCs w:val="0"/>
        <w:spacing w:val="0"/>
        <w:w w:val="97"/>
        <w:sz w:val="18"/>
        <w:szCs w:val="18"/>
        <w:lang w:val="en-GB" w:eastAsia="en-GB" w:bidi="en-GB"/>
      </w:rPr>
    </w:lvl>
    <w:lvl w:ilvl="1">
      <w:start w:val="1"/>
      <w:numFmt w:val="decimal"/>
      <w:lvlText w:val="%1.%2."/>
      <w:lvlJc w:val="left"/>
      <w:pPr>
        <w:ind w:left="900" w:hanging="433"/>
      </w:pPr>
      <w:rPr>
        <w:rFonts w:ascii="Arial" w:eastAsia="Arial" w:hAnsi="Arial" w:cs="Arial" w:hint="default"/>
        <w:b w:val="0"/>
        <w:bCs w:val="0"/>
        <w:i w:val="0"/>
        <w:iCs w:val="0"/>
        <w:spacing w:val="0"/>
        <w:w w:val="96"/>
        <w:sz w:val="18"/>
        <w:szCs w:val="18"/>
        <w:lang w:val="en-GB" w:eastAsia="en-GB" w:bidi="en-GB"/>
      </w:rPr>
    </w:lvl>
    <w:lvl w:ilvl="2">
      <w:start w:val="1"/>
      <w:numFmt w:val="decimal"/>
      <w:lvlText w:val="%1.%2.%3."/>
      <w:lvlJc w:val="left"/>
      <w:pPr>
        <w:ind w:left="1332" w:hanging="504"/>
      </w:pPr>
      <w:rPr>
        <w:rFonts w:ascii="Arial" w:eastAsia="Arial" w:hAnsi="Arial" w:cs="Arial" w:hint="default"/>
        <w:b w:val="0"/>
        <w:bCs/>
        <w:w w:val="99"/>
        <w:sz w:val="18"/>
        <w:szCs w:val="18"/>
        <w:lang w:val="en-GB" w:eastAsia="en-GB" w:bidi="en-GB"/>
      </w:rPr>
    </w:lvl>
    <w:lvl w:ilvl="3">
      <w:start w:val="1"/>
      <w:numFmt w:val="decimal"/>
      <w:lvlText w:val="%1.%2.%3.%4."/>
      <w:lvlJc w:val="left"/>
      <w:pPr>
        <w:ind w:left="2268" w:hanging="884"/>
      </w:pPr>
      <w:rPr>
        <w:rFonts w:ascii="Arial" w:eastAsia="Arial" w:hAnsi="Arial" w:cs="Arial" w:hint="default"/>
        <w:spacing w:val="-2"/>
        <w:w w:val="99"/>
        <w:sz w:val="18"/>
        <w:szCs w:val="18"/>
        <w:lang w:val="en-GB" w:eastAsia="en-GB" w:bidi="en-GB"/>
      </w:rPr>
    </w:lvl>
    <w:lvl w:ilvl="4">
      <w:numFmt w:val="bullet"/>
      <w:lvlText w:val="•"/>
      <w:lvlJc w:val="left"/>
      <w:pPr>
        <w:ind w:left="1340" w:hanging="884"/>
      </w:pPr>
      <w:rPr>
        <w:rFonts w:hint="default"/>
        <w:lang w:val="en-GB" w:eastAsia="en-GB" w:bidi="en-GB"/>
      </w:rPr>
    </w:lvl>
    <w:lvl w:ilvl="5">
      <w:numFmt w:val="bullet"/>
      <w:lvlText w:val="•"/>
      <w:lvlJc w:val="left"/>
      <w:pPr>
        <w:ind w:left="2260" w:hanging="884"/>
      </w:pPr>
      <w:rPr>
        <w:rFonts w:hint="default"/>
        <w:lang w:val="en-GB" w:eastAsia="en-GB" w:bidi="en-GB"/>
      </w:rPr>
    </w:lvl>
    <w:lvl w:ilvl="6">
      <w:numFmt w:val="bullet"/>
      <w:lvlText w:val="•"/>
      <w:lvlJc w:val="left"/>
      <w:pPr>
        <w:ind w:left="3918" w:hanging="884"/>
      </w:pPr>
      <w:rPr>
        <w:rFonts w:hint="default"/>
        <w:lang w:val="en-GB" w:eastAsia="en-GB" w:bidi="en-GB"/>
      </w:rPr>
    </w:lvl>
    <w:lvl w:ilvl="7">
      <w:numFmt w:val="bullet"/>
      <w:lvlText w:val="•"/>
      <w:lvlJc w:val="left"/>
      <w:pPr>
        <w:ind w:left="5576" w:hanging="884"/>
      </w:pPr>
      <w:rPr>
        <w:rFonts w:hint="default"/>
        <w:lang w:val="en-GB" w:eastAsia="en-GB" w:bidi="en-GB"/>
      </w:rPr>
    </w:lvl>
    <w:lvl w:ilvl="8">
      <w:numFmt w:val="bullet"/>
      <w:lvlText w:val="•"/>
      <w:lvlJc w:val="left"/>
      <w:pPr>
        <w:ind w:left="7234" w:hanging="884"/>
      </w:pPr>
      <w:rPr>
        <w:rFonts w:hint="default"/>
        <w:lang w:val="en-GB" w:eastAsia="en-GB" w:bidi="en-GB"/>
      </w:rPr>
    </w:lvl>
  </w:abstractNum>
  <w:abstractNum w:abstractNumId="32" w15:restartNumberingAfterBreak="0">
    <w:nsid w:val="6FEA41BD"/>
    <w:multiLevelType w:val="hybridMultilevel"/>
    <w:tmpl w:val="8C2270DE"/>
    <w:lvl w:ilvl="0" w:tplc="F5404C9C">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9B0FE4"/>
    <w:multiLevelType w:val="multilevel"/>
    <w:tmpl w:val="A8D23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7B413992"/>
    <w:multiLevelType w:val="hybridMultilevel"/>
    <w:tmpl w:val="97C4D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B405F0"/>
    <w:multiLevelType w:val="multilevel"/>
    <w:tmpl w:val="DCD099CA"/>
    <w:lvl w:ilvl="0">
      <w:start w:val="1"/>
      <w:numFmt w:val="bullet"/>
      <w:lvlText w:val=""/>
      <w:lvlJc w:val="left"/>
      <w:pPr>
        <w:tabs>
          <w:tab w:val="num" w:pos="851"/>
        </w:tabs>
        <w:ind w:left="851" w:hanging="360"/>
      </w:pPr>
      <w:rPr>
        <w:rFonts w:ascii="Symbol" w:hAnsi="Symbol" w:hint="default"/>
        <w:sz w:val="20"/>
      </w:rPr>
    </w:lvl>
    <w:lvl w:ilvl="1" w:tentative="1">
      <w:start w:val="1"/>
      <w:numFmt w:val="bullet"/>
      <w:lvlText w:val="o"/>
      <w:lvlJc w:val="left"/>
      <w:pPr>
        <w:tabs>
          <w:tab w:val="num" w:pos="1571"/>
        </w:tabs>
        <w:ind w:left="1571" w:hanging="360"/>
      </w:pPr>
      <w:rPr>
        <w:rFonts w:ascii="Courier New" w:hAnsi="Courier New" w:hint="default"/>
        <w:sz w:val="20"/>
      </w:rPr>
    </w:lvl>
    <w:lvl w:ilvl="2" w:tentative="1">
      <w:start w:val="1"/>
      <w:numFmt w:val="bullet"/>
      <w:lvlText w:val=""/>
      <w:lvlJc w:val="left"/>
      <w:pPr>
        <w:tabs>
          <w:tab w:val="num" w:pos="2291"/>
        </w:tabs>
        <w:ind w:left="2291" w:hanging="360"/>
      </w:pPr>
      <w:rPr>
        <w:rFonts w:ascii="Wingdings" w:hAnsi="Wingdings" w:hint="default"/>
        <w:sz w:val="20"/>
      </w:rPr>
    </w:lvl>
    <w:lvl w:ilvl="3" w:tentative="1">
      <w:start w:val="1"/>
      <w:numFmt w:val="bullet"/>
      <w:lvlText w:val=""/>
      <w:lvlJc w:val="left"/>
      <w:pPr>
        <w:tabs>
          <w:tab w:val="num" w:pos="3011"/>
        </w:tabs>
        <w:ind w:left="3011" w:hanging="360"/>
      </w:pPr>
      <w:rPr>
        <w:rFonts w:ascii="Wingdings" w:hAnsi="Wingdings" w:hint="default"/>
        <w:sz w:val="20"/>
      </w:rPr>
    </w:lvl>
    <w:lvl w:ilvl="4" w:tentative="1">
      <w:start w:val="1"/>
      <w:numFmt w:val="bullet"/>
      <w:lvlText w:val=""/>
      <w:lvlJc w:val="left"/>
      <w:pPr>
        <w:tabs>
          <w:tab w:val="num" w:pos="3731"/>
        </w:tabs>
        <w:ind w:left="3731" w:hanging="360"/>
      </w:pPr>
      <w:rPr>
        <w:rFonts w:ascii="Wingdings" w:hAnsi="Wingdings" w:hint="default"/>
        <w:sz w:val="20"/>
      </w:rPr>
    </w:lvl>
    <w:lvl w:ilvl="5" w:tentative="1">
      <w:start w:val="1"/>
      <w:numFmt w:val="bullet"/>
      <w:lvlText w:val=""/>
      <w:lvlJc w:val="left"/>
      <w:pPr>
        <w:tabs>
          <w:tab w:val="num" w:pos="4451"/>
        </w:tabs>
        <w:ind w:left="4451" w:hanging="360"/>
      </w:pPr>
      <w:rPr>
        <w:rFonts w:ascii="Wingdings" w:hAnsi="Wingdings" w:hint="default"/>
        <w:sz w:val="20"/>
      </w:rPr>
    </w:lvl>
    <w:lvl w:ilvl="6" w:tentative="1">
      <w:start w:val="1"/>
      <w:numFmt w:val="bullet"/>
      <w:lvlText w:val=""/>
      <w:lvlJc w:val="left"/>
      <w:pPr>
        <w:tabs>
          <w:tab w:val="num" w:pos="5171"/>
        </w:tabs>
        <w:ind w:left="5171" w:hanging="360"/>
      </w:pPr>
      <w:rPr>
        <w:rFonts w:ascii="Wingdings" w:hAnsi="Wingdings" w:hint="default"/>
        <w:sz w:val="20"/>
      </w:rPr>
    </w:lvl>
    <w:lvl w:ilvl="7" w:tentative="1">
      <w:start w:val="1"/>
      <w:numFmt w:val="bullet"/>
      <w:lvlText w:val=""/>
      <w:lvlJc w:val="left"/>
      <w:pPr>
        <w:tabs>
          <w:tab w:val="num" w:pos="5891"/>
        </w:tabs>
        <w:ind w:left="5891" w:hanging="360"/>
      </w:pPr>
      <w:rPr>
        <w:rFonts w:ascii="Wingdings" w:hAnsi="Wingdings" w:hint="default"/>
        <w:sz w:val="20"/>
      </w:rPr>
    </w:lvl>
    <w:lvl w:ilvl="8" w:tentative="1">
      <w:start w:val="1"/>
      <w:numFmt w:val="bullet"/>
      <w:lvlText w:val=""/>
      <w:lvlJc w:val="left"/>
      <w:pPr>
        <w:tabs>
          <w:tab w:val="num" w:pos="6611"/>
        </w:tabs>
        <w:ind w:left="6611" w:hanging="360"/>
      </w:pPr>
      <w:rPr>
        <w:rFonts w:ascii="Wingdings" w:hAnsi="Wingdings" w:hint="default"/>
        <w:sz w:val="20"/>
      </w:rPr>
    </w:lvl>
  </w:abstractNum>
  <w:abstractNum w:abstractNumId="36" w15:restartNumberingAfterBreak="0">
    <w:nsid w:val="7D0503BA"/>
    <w:multiLevelType w:val="multilevel"/>
    <w:tmpl w:val="60A4C92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7" w15:restartNumberingAfterBreak="0">
    <w:nsid w:val="7D4F05AA"/>
    <w:multiLevelType w:val="multilevel"/>
    <w:tmpl w:val="63449C64"/>
    <w:lvl w:ilvl="0">
      <w:start w:val="1"/>
      <w:numFmt w:val="decimal"/>
      <w:lvlText w:val="%1."/>
      <w:lvlJc w:val="left"/>
      <w:pPr>
        <w:ind w:left="360" w:hanging="360"/>
      </w:pPr>
      <w:rPr>
        <w:rFonts w:hint="default"/>
        <w:b/>
        <w:bCs/>
        <w:i w:val="0"/>
        <w:iCs w:val="0"/>
        <w:spacing w:val="0"/>
        <w:w w:val="95"/>
        <w:sz w:val="18"/>
        <w:szCs w:val="18"/>
        <w:lang w:val="en-US" w:eastAsia="en-US" w:bidi="ar-SA"/>
      </w:rPr>
    </w:lvl>
    <w:lvl w:ilvl="1">
      <w:start w:val="1"/>
      <w:numFmt w:val="decimal"/>
      <w:lvlText w:val="%1.%2."/>
      <w:lvlJc w:val="left"/>
      <w:pPr>
        <w:ind w:left="792" w:hanging="432"/>
      </w:pPr>
      <w:rPr>
        <w:rFonts w:hint="default"/>
        <w:b w:val="0"/>
        <w:bCs w:val="0"/>
        <w:i w:val="0"/>
        <w:iCs w:val="0"/>
        <w:spacing w:val="-5"/>
        <w:w w:val="95"/>
        <w:sz w:val="16"/>
        <w:szCs w:val="16"/>
        <w:lang w:val="en-US" w:eastAsia="en-US" w:bidi="ar-SA"/>
      </w:rPr>
    </w:lvl>
    <w:lvl w:ilvl="2">
      <w:start w:val="1"/>
      <w:numFmt w:val="decimal"/>
      <w:lvlText w:val="%1.%2.%3."/>
      <w:lvlJc w:val="left"/>
      <w:pPr>
        <w:ind w:left="1224" w:hanging="504"/>
      </w:pPr>
      <w:rPr>
        <w:rFonts w:hint="default"/>
        <w:b w:val="0"/>
        <w:bCs w:val="0"/>
        <w:i w:val="0"/>
        <w:iCs w:val="0"/>
        <w:spacing w:val="-2"/>
        <w:w w:val="95"/>
        <w:sz w:val="16"/>
        <w:szCs w:val="16"/>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8" w15:restartNumberingAfterBreak="0">
    <w:nsid w:val="7F1D4251"/>
    <w:multiLevelType w:val="multilevel"/>
    <w:tmpl w:val="A7863DFA"/>
    <w:lvl w:ilvl="0">
      <w:start w:val="1"/>
      <w:numFmt w:val="bullet"/>
      <w:lvlText w:val=""/>
      <w:lvlJc w:val="left"/>
      <w:pPr>
        <w:tabs>
          <w:tab w:val="num" w:pos="1080"/>
        </w:tabs>
        <w:ind w:left="1080" w:hanging="360"/>
      </w:pPr>
      <w:rPr>
        <w:rFonts w:ascii="Symbol" w:hAnsi="Symbol" w:hint="default"/>
        <w:sz w:val="16"/>
        <w:szCs w:val="16"/>
        <w:lang w:val="en-US"/>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FB3578E"/>
    <w:multiLevelType w:val="hybridMultilevel"/>
    <w:tmpl w:val="5DF4BB0A"/>
    <w:lvl w:ilvl="0" w:tplc="9D241EBC">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541893">
    <w:abstractNumId w:val="1"/>
  </w:num>
  <w:num w:numId="2" w16cid:durableId="1492141274">
    <w:abstractNumId w:val="18"/>
  </w:num>
  <w:num w:numId="3" w16cid:durableId="1791824419">
    <w:abstractNumId w:val="28"/>
  </w:num>
  <w:num w:numId="4" w16cid:durableId="1836257878">
    <w:abstractNumId w:val="21"/>
  </w:num>
  <w:num w:numId="5" w16cid:durableId="1969503841">
    <w:abstractNumId w:val="13"/>
  </w:num>
  <w:num w:numId="6" w16cid:durableId="247465048">
    <w:abstractNumId w:val="34"/>
  </w:num>
  <w:num w:numId="7" w16cid:durableId="391579553">
    <w:abstractNumId w:val="31"/>
  </w:num>
  <w:num w:numId="8" w16cid:durableId="87777954">
    <w:abstractNumId w:val="23"/>
  </w:num>
  <w:num w:numId="9" w16cid:durableId="1975912269">
    <w:abstractNumId w:val="20"/>
  </w:num>
  <w:num w:numId="10" w16cid:durableId="1859544442">
    <w:abstractNumId w:val="37"/>
  </w:num>
  <w:num w:numId="11" w16cid:durableId="1020542842">
    <w:abstractNumId w:val="33"/>
  </w:num>
  <w:num w:numId="12" w16cid:durableId="691228618">
    <w:abstractNumId w:val="27"/>
  </w:num>
  <w:num w:numId="13" w16cid:durableId="613557640">
    <w:abstractNumId w:val="17"/>
  </w:num>
  <w:num w:numId="14" w16cid:durableId="961808973">
    <w:abstractNumId w:val="35"/>
  </w:num>
  <w:num w:numId="15" w16cid:durableId="394207620">
    <w:abstractNumId w:val="25"/>
  </w:num>
  <w:num w:numId="16" w16cid:durableId="2048991995">
    <w:abstractNumId w:val="6"/>
  </w:num>
  <w:num w:numId="17" w16cid:durableId="821582075">
    <w:abstractNumId w:val="14"/>
  </w:num>
  <w:num w:numId="18" w16cid:durableId="2129271275">
    <w:abstractNumId w:val="36"/>
  </w:num>
  <w:num w:numId="19" w16cid:durableId="1787265012">
    <w:abstractNumId w:val="4"/>
  </w:num>
  <w:num w:numId="20" w16cid:durableId="1481380635">
    <w:abstractNumId w:val="2"/>
  </w:num>
  <w:num w:numId="21" w16cid:durableId="644505032">
    <w:abstractNumId w:val="7"/>
  </w:num>
  <w:num w:numId="22" w16cid:durableId="179049223">
    <w:abstractNumId w:val="5"/>
  </w:num>
  <w:num w:numId="23" w16cid:durableId="1815173145">
    <w:abstractNumId w:val="16"/>
  </w:num>
  <w:num w:numId="24" w16cid:durableId="322199793">
    <w:abstractNumId w:val="3"/>
  </w:num>
  <w:num w:numId="25" w16cid:durableId="161434090">
    <w:abstractNumId w:val="9"/>
  </w:num>
  <w:num w:numId="26" w16cid:durableId="1041519994">
    <w:abstractNumId w:val="26"/>
  </w:num>
  <w:num w:numId="27" w16cid:durableId="2000032772">
    <w:abstractNumId w:val="30"/>
  </w:num>
  <w:num w:numId="28" w16cid:durableId="1459034002">
    <w:abstractNumId w:val="10"/>
  </w:num>
  <w:num w:numId="29" w16cid:durableId="2089617506">
    <w:abstractNumId w:val="19"/>
  </w:num>
  <w:num w:numId="30" w16cid:durableId="721751122">
    <w:abstractNumId w:val="24"/>
  </w:num>
  <w:num w:numId="31" w16cid:durableId="852962940">
    <w:abstractNumId w:val="29"/>
  </w:num>
  <w:num w:numId="32" w16cid:durableId="489566863">
    <w:abstractNumId w:val="39"/>
  </w:num>
  <w:num w:numId="33" w16cid:durableId="968781925">
    <w:abstractNumId w:val="22"/>
  </w:num>
  <w:num w:numId="34" w16cid:durableId="1772159604">
    <w:abstractNumId w:val="38"/>
  </w:num>
  <w:num w:numId="35" w16cid:durableId="15230764">
    <w:abstractNumId w:val="12"/>
  </w:num>
  <w:num w:numId="36" w16cid:durableId="763038021">
    <w:abstractNumId w:val="0"/>
  </w:num>
  <w:num w:numId="37" w16cid:durableId="1983074916">
    <w:abstractNumId w:val="32"/>
  </w:num>
  <w:num w:numId="38" w16cid:durableId="1295678426">
    <w:abstractNumId w:val="11"/>
  </w:num>
  <w:num w:numId="39" w16cid:durableId="461776681">
    <w:abstractNumId w:val="8"/>
  </w:num>
  <w:num w:numId="40" w16cid:durableId="1108963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FD"/>
    <w:rsid w:val="000047A6"/>
    <w:rsid w:val="00007157"/>
    <w:rsid w:val="00010F62"/>
    <w:rsid w:val="000155C5"/>
    <w:rsid w:val="00016488"/>
    <w:rsid w:val="000169AE"/>
    <w:rsid w:val="00020808"/>
    <w:rsid w:val="00022FB0"/>
    <w:rsid w:val="00023E52"/>
    <w:rsid w:val="00025DDE"/>
    <w:rsid w:val="00030B7B"/>
    <w:rsid w:val="000310E3"/>
    <w:rsid w:val="00034F18"/>
    <w:rsid w:val="00040A6B"/>
    <w:rsid w:val="0004145A"/>
    <w:rsid w:val="000415AA"/>
    <w:rsid w:val="000434E6"/>
    <w:rsid w:val="000434FE"/>
    <w:rsid w:val="00043A6B"/>
    <w:rsid w:val="0004501D"/>
    <w:rsid w:val="0005140C"/>
    <w:rsid w:val="000605BE"/>
    <w:rsid w:val="000700CE"/>
    <w:rsid w:val="00080310"/>
    <w:rsid w:val="00083F2D"/>
    <w:rsid w:val="000860F1"/>
    <w:rsid w:val="000929D8"/>
    <w:rsid w:val="000953B2"/>
    <w:rsid w:val="00097AC4"/>
    <w:rsid w:val="000A3D9A"/>
    <w:rsid w:val="000A414B"/>
    <w:rsid w:val="000A57C9"/>
    <w:rsid w:val="000A6BDE"/>
    <w:rsid w:val="000B0F86"/>
    <w:rsid w:val="000B470E"/>
    <w:rsid w:val="000B7436"/>
    <w:rsid w:val="000C434E"/>
    <w:rsid w:val="000C4C96"/>
    <w:rsid w:val="000C4F52"/>
    <w:rsid w:val="000E049C"/>
    <w:rsid w:val="000E1C49"/>
    <w:rsid w:val="000E1E3A"/>
    <w:rsid w:val="000E2600"/>
    <w:rsid w:val="000E3DC2"/>
    <w:rsid w:val="000F2C81"/>
    <w:rsid w:val="000F391B"/>
    <w:rsid w:val="00101C1E"/>
    <w:rsid w:val="00101F74"/>
    <w:rsid w:val="0010534E"/>
    <w:rsid w:val="0012074C"/>
    <w:rsid w:val="001222F7"/>
    <w:rsid w:val="00123F35"/>
    <w:rsid w:val="0012535D"/>
    <w:rsid w:val="0012613E"/>
    <w:rsid w:val="00133B93"/>
    <w:rsid w:val="00134F0C"/>
    <w:rsid w:val="00140D01"/>
    <w:rsid w:val="001411B2"/>
    <w:rsid w:val="00142788"/>
    <w:rsid w:val="001532D2"/>
    <w:rsid w:val="00161EA5"/>
    <w:rsid w:val="00164D8F"/>
    <w:rsid w:val="00167383"/>
    <w:rsid w:val="00170517"/>
    <w:rsid w:val="00170F24"/>
    <w:rsid w:val="00173076"/>
    <w:rsid w:val="00173BEB"/>
    <w:rsid w:val="00174CFA"/>
    <w:rsid w:val="00181050"/>
    <w:rsid w:val="0018255E"/>
    <w:rsid w:val="00186900"/>
    <w:rsid w:val="001911B5"/>
    <w:rsid w:val="00192AB1"/>
    <w:rsid w:val="0019560D"/>
    <w:rsid w:val="001A18F7"/>
    <w:rsid w:val="001A2C19"/>
    <w:rsid w:val="001A3309"/>
    <w:rsid w:val="001A64E9"/>
    <w:rsid w:val="001B176D"/>
    <w:rsid w:val="001B567E"/>
    <w:rsid w:val="001B7B16"/>
    <w:rsid w:val="001C0ABD"/>
    <w:rsid w:val="001C3C01"/>
    <w:rsid w:val="001C59FA"/>
    <w:rsid w:val="001C5D69"/>
    <w:rsid w:val="001D4855"/>
    <w:rsid w:val="001E02C4"/>
    <w:rsid w:val="001E2AD9"/>
    <w:rsid w:val="001E5A86"/>
    <w:rsid w:val="001F0C6D"/>
    <w:rsid w:val="001F4799"/>
    <w:rsid w:val="001F6ADE"/>
    <w:rsid w:val="001F6DE1"/>
    <w:rsid w:val="00202DAB"/>
    <w:rsid w:val="00203312"/>
    <w:rsid w:val="0021177B"/>
    <w:rsid w:val="00212768"/>
    <w:rsid w:val="0022759F"/>
    <w:rsid w:val="00232E39"/>
    <w:rsid w:val="00234693"/>
    <w:rsid w:val="00236588"/>
    <w:rsid w:val="00236ECF"/>
    <w:rsid w:val="00241B66"/>
    <w:rsid w:val="00250053"/>
    <w:rsid w:val="00250E9E"/>
    <w:rsid w:val="002517E3"/>
    <w:rsid w:val="0025261A"/>
    <w:rsid w:val="00253885"/>
    <w:rsid w:val="00253D22"/>
    <w:rsid w:val="00254FE4"/>
    <w:rsid w:val="00260556"/>
    <w:rsid w:val="00263A05"/>
    <w:rsid w:val="00263D36"/>
    <w:rsid w:val="00264168"/>
    <w:rsid w:val="00265C8C"/>
    <w:rsid w:val="00273045"/>
    <w:rsid w:val="00274675"/>
    <w:rsid w:val="002805B6"/>
    <w:rsid w:val="002841E3"/>
    <w:rsid w:val="0028503D"/>
    <w:rsid w:val="00286A61"/>
    <w:rsid w:val="00287C34"/>
    <w:rsid w:val="00292A32"/>
    <w:rsid w:val="002942BA"/>
    <w:rsid w:val="0029483F"/>
    <w:rsid w:val="002A0E6F"/>
    <w:rsid w:val="002A75AE"/>
    <w:rsid w:val="002B13C3"/>
    <w:rsid w:val="002B4F27"/>
    <w:rsid w:val="002C09A1"/>
    <w:rsid w:val="002C24B6"/>
    <w:rsid w:val="002C3C9F"/>
    <w:rsid w:val="002C5AB2"/>
    <w:rsid w:val="002D060D"/>
    <w:rsid w:val="002D3A6B"/>
    <w:rsid w:val="002D41A3"/>
    <w:rsid w:val="002D45B0"/>
    <w:rsid w:val="002D787F"/>
    <w:rsid w:val="002D7FAD"/>
    <w:rsid w:val="002E2C9D"/>
    <w:rsid w:val="002F0B71"/>
    <w:rsid w:val="002F5DD8"/>
    <w:rsid w:val="002F729B"/>
    <w:rsid w:val="002F7C29"/>
    <w:rsid w:val="002F7E81"/>
    <w:rsid w:val="002F7EE0"/>
    <w:rsid w:val="00300D61"/>
    <w:rsid w:val="00301130"/>
    <w:rsid w:val="003011A3"/>
    <w:rsid w:val="003035FE"/>
    <w:rsid w:val="0031010E"/>
    <w:rsid w:val="00310C62"/>
    <w:rsid w:val="003125B8"/>
    <w:rsid w:val="00322F42"/>
    <w:rsid w:val="003267A1"/>
    <w:rsid w:val="003279A0"/>
    <w:rsid w:val="00333BAC"/>
    <w:rsid w:val="003354B9"/>
    <w:rsid w:val="003434B6"/>
    <w:rsid w:val="003475B0"/>
    <w:rsid w:val="003475E1"/>
    <w:rsid w:val="00351B54"/>
    <w:rsid w:val="00351B55"/>
    <w:rsid w:val="00352C72"/>
    <w:rsid w:val="00354231"/>
    <w:rsid w:val="00356AF8"/>
    <w:rsid w:val="003614B5"/>
    <w:rsid w:val="003622C7"/>
    <w:rsid w:val="003637DE"/>
    <w:rsid w:val="00366D76"/>
    <w:rsid w:val="00370BB9"/>
    <w:rsid w:val="00372FCC"/>
    <w:rsid w:val="0037751A"/>
    <w:rsid w:val="00384E2C"/>
    <w:rsid w:val="0038546D"/>
    <w:rsid w:val="0038635B"/>
    <w:rsid w:val="00391742"/>
    <w:rsid w:val="00391AD2"/>
    <w:rsid w:val="00394105"/>
    <w:rsid w:val="0039463B"/>
    <w:rsid w:val="003A10AF"/>
    <w:rsid w:val="003A19A2"/>
    <w:rsid w:val="003A2607"/>
    <w:rsid w:val="003A47F1"/>
    <w:rsid w:val="003A4BAA"/>
    <w:rsid w:val="003A4CA9"/>
    <w:rsid w:val="003A5211"/>
    <w:rsid w:val="003A70D4"/>
    <w:rsid w:val="003A7A07"/>
    <w:rsid w:val="003B06EF"/>
    <w:rsid w:val="003B1D27"/>
    <w:rsid w:val="003B2C99"/>
    <w:rsid w:val="003B3B46"/>
    <w:rsid w:val="003B5AEC"/>
    <w:rsid w:val="003C084A"/>
    <w:rsid w:val="003C1DBE"/>
    <w:rsid w:val="003C4FDC"/>
    <w:rsid w:val="003C6606"/>
    <w:rsid w:val="003C68A3"/>
    <w:rsid w:val="003D1692"/>
    <w:rsid w:val="003D2939"/>
    <w:rsid w:val="003D65F6"/>
    <w:rsid w:val="003E128D"/>
    <w:rsid w:val="003E4CCE"/>
    <w:rsid w:val="003E5B1D"/>
    <w:rsid w:val="003E6E63"/>
    <w:rsid w:val="003F1C49"/>
    <w:rsid w:val="003F2614"/>
    <w:rsid w:val="00402AFA"/>
    <w:rsid w:val="004032FE"/>
    <w:rsid w:val="00404A00"/>
    <w:rsid w:val="00406CC1"/>
    <w:rsid w:val="00411AB0"/>
    <w:rsid w:val="004133BE"/>
    <w:rsid w:val="0041586E"/>
    <w:rsid w:val="00416EBC"/>
    <w:rsid w:val="00417BCA"/>
    <w:rsid w:val="00427806"/>
    <w:rsid w:val="004322E1"/>
    <w:rsid w:val="00436ACE"/>
    <w:rsid w:val="00450B42"/>
    <w:rsid w:val="00454457"/>
    <w:rsid w:val="00454F32"/>
    <w:rsid w:val="00456EAA"/>
    <w:rsid w:val="00460395"/>
    <w:rsid w:val="00460BA0"/>
    <w:rsid w:val="00463577"/>
    <w:rsid w:val="00464AF2"/>
    <w:rsid w:val="00467A91"/>
    <w:rsid w:val="0047008D"/>
    <w:rsid w:val="00471702"/>
    <w:rsid w:val="00473A4E"/>
    <w:rsid w:val="00486AD4"/>
    <w:rsid w:val="0049028F"/>
    <w:rsid w:val="00493EB9"/>
    <w:rsid w:val="004952E5"/>
    <w:rsid w:val="004A00AF"/>
    <w:rsid w:val="004A1B84"/>
    <w:rsid w:val="004A4FFF"/>
    <w:rsid w:val="004A5B05"/>
    <w:rsid w:val="004B31A3"/>
    <w:rsid w:val="004B6028"/>
    <w:rsid w:val="004B673C"/>
    <w:rsid w:val="004B7E3B"/>
    <w:rsid w:val="004C2015"/>
    <w:rsid w:val="004C55AA"/>
    <w:rsid w:val="004C6C07"/>
    <w:rsid w:val="004D07B7"/>
    <w:rsid w:val="004D2890"/>
    <w:rsid w:val="004D3900"/>
    <w:rsid w:val="004E2C1E"/>
    <w:rsid w:val="004E6FF4"/>
    <w:rsid w:val="004F265A"/>
    <w:rsid w:val="004F6409"/>
    <w:rsid w:val="004F6695"/>
    <w:rsid w:val="0050170D"/>
    <w:rsid w:val="005067FE"/>
    <w:rsid w:val="005111C3"/>
    <w:rsid w:val="005121B9"/>
    <w:rsid w:val="005130CB"/>
    <w:rsid w:val="00513DE0"/>
    <w:rsid w:val="005215A1"/>
    <w:rsid w:val="00523ED1"/>
    <w:rsid w:val="00524EC4"/>
    <w:rsid w:val="00526B9E"/>
    <w:rsid w:val="00533C34"/>
    <w:rsid w:val="00536653"/>
    <w:rsid w:val="0053690E"/>
    <w:rsid w:val="00537270"/>
    <w:rsid w:val="0054206E"/>
    <w:rsid w:val="00542D82"/>
    <w:rsid w:val="0055709A"/>
    <w:rsid w:val="005628B2"/>
    <w:rsid w:val="00563C50"/>
    <w:rsid w:val="00565695"/>
    <w:rsid w:val="005659AF"/>
    <w:rsid w:val="00572AE4"/>
    <w:rsid w:val="00575E4D"/>
    <w:rsid w:val="00580D34"/>
    <w:rsid w:val="0058518C"/>
    <w:rsid w:val="005B7559"/>
    <w:rsid w:val="005C0F7A"/>
    <w:rsid w:val="005C7EB9"/>
    <w:rsid w:val="005D15C8"/>
    <w:rsid w:val="005D3363"/>
    <w:rsid w:val="005D590A"/>
    <w:rsid w:val="005E030E"/>
    <w:rsid w:val="005E152B"/>
    <w:rsid w:val="005F1824"/>
    <w:rsid w:val="005F3007"/>
    <w:rsid w:val="005F7265"/>
    <w:rsid w:val="00601BF4"/>
    <w:rsid w:val="00605D09"/>
    <w:rsid w:val="006112BE"/>
    <w:rsid w:val="00612848"/>
    <w:rsid w:val="00613F38"/>
    <w:rsid w:val="00614011"/>
    <w:rsid w:val="006211A7"/>
    <w:rsid w:val="006214A0"/>
    <w:rsid w:val="00626C9D"/>
    <w:rsid w:val="006277BA"/>
    <w:rsid w:val="00627E97"/>
    <w:rsid w:val="006333E7"/>
    <w:rsid w:val="00634D51"/>
    <w:rsid w:val="00635309"/>
    <w:rsid w:val="0064148C"/>
    <w:rsid w:val="006431EA"/>
    <w:rsid w:val="00645BB3"/>
    <w:rsid w:val="00650E11"/>
    <w:rsid w:val="00652A56"/>
    <w:rsid w:val="00675FCE"/>
    <w:rsid w:val="006808D5"/>
    <w:rsid w:val="006829CE"/>
    <w:rsid w:val="00690345"/>
    <w:rsid w:val="00694832"/>
    <w:rsid w:val="00697FD9"/>
    <w:rsid w:val="006A0E42"/>
    <w:rsid w:val="006A1463"/>
    <w:rsid w:val="006A281A"/>
    <w:rsid w:val="006A4A0E"/>
    <w:rsid w:val="006A57D4"/>
    <w:rsid w:val="006A6317"/>
    <w:rsid w:val="006B0266"/>
    <w:rsid w:val="006B0D88"/>
    <w:rsid w:val="006B170B"/>
    <w:rsid w:val="006B344F"/>
    <w:rsid w:val="006B378D"/>
    <w:rsid w:val="006B650E"/>
    <w:rsid w:val="006C21C0"/>
    <w:rsid w:val="006C335B"/>
    <w:rsid w:val="006C3D45"/>
    <w:rsid w:val="006C56E5"/>
    <w:rsid w:val="006C6DAF"/>
    <w:rsid w:val="006C74CE"/>
    <w:rsid w:val="006D002E"/>
    <w:rsid w:val="006D1DE7"/>
    <w:rsid w:val="006D29F0"/>
    <w:rsid w:val="006D349E"/>
    <w:rsid w:val="006D72B6"/>
    <w:rsid w:val="006D7930"/>
    <w:rsid w:val="006E3288"/>
    <w:rsid w:val="006E3B06"/>
    <w:rsid w:val="006F64C4"/>
    <w:rsid w:val="006F6514"/>
    <w:rsid w:val="006F6E45"/>
    <w:rsid w:val="00700FF4"/>
    <w:rsid w:val="00703679"/>
    <w:rsid w:val="00704133"/>
    <w:rsid w:val="007079AE"/>
    <w:rsid w:val="007110C8"/>
    <w:rsid w:val="007112E9"/>
    <w:rsid w:val="00716271"/>
    <w:rsid w:val="007169D3"/>
    <w:rsid w:val="00725426"/>
    <w:rsid w:val="007269CE"/>
    <w:rsid w:val="00730098"/>
    <w:rsid w:val="00730748"/>
    <w:rsid w:val="0073090E"/>
    <w:rsid w:val="00731D78"/>
    <w:rsid w:val="007339D3"/>
    <w:rsid w:val="00734F5B"/>
    <w:rsid w:val="00735122"/>
    <w:rsid w:val="0074032E"/>
    <w:rsid w:val="00744688"/>
    <w:rsid w:val="00745DF2"/>
    <w:rsid w:val="007535D8"/>
    <w:rsid w:val="00753972"/>
    <w:rsid w:val="007552C7"/>
    <w:rsid w:val="00756F0B"/>
    <w:rsid w:val="0076078A"/>
    <w:rsid w:val="00762462"/>
    <w:rsid w:val="0076436A"/>
    <w:rsid w:val="00764896"/>
    <w:rsid w:val="00770BAD"/>
    <w:rsid w:val="007723DD"/>
    <w:rsid w:val="007728D2"/>
    <w:rsid w:val="0077779D"/>
    <w:rsid w:val="00784475"/>
    <w:rsid w:val="0078451A"/>
    <w:rsid w:val="00791707"/>
    <w:rsid w:val="00796100"/>
    <w:rsid w:val="007A0ABE"/>
    <w:rsid w:val="007A0E46"/>
    <w:rsid w:val="007A6B68"/>
    <w:rsid w:val="007B116B"/>
    <w:rsid w:val="007B4DE5"/>
    <w:rsid w:val="007B7AFC"/>
    <w:rsid w:val="007C1527"/>
    <w:rsid w:val="007C22A0"/>
    <w:rsid w:val="007C2BDB"/>
    <w:rsid w:val="007C5C25"/>
    <w:rsid w:val="007C60E9"/>
    <w:rsid w:val="007C72CD"/>
    <w:rsid w:val="007D1A32"/>
    <w:rsid w:val="007D20C0"/>
    <w:rsid w:val="007D7DB2"/>
    <w:rsid w:val="007E19F4"/>
    <w:rsid w:val="007E2051"/>
    <w:rsid w:val="007F07B5"/>
    <w:rsid w:val="007F414C"/>
    <w:rsid w:val="007F6656"/>
    <w:rsid w:val="00802A3E"/>
    <w:rsid w:val="00803516"/>
    <w:rsid w:val="00803CC9"/>
    <w:rsid w:val="008122D0"/>
    <w:rsid w:val="00813601"/>
    <w:rsid w:val="008160AA"/>
    <w:rsid w:val="00820433"/>
    <w:rsid w:val="00823856"/>
    <w:rsid w:val="008260FD"/>
    <w:rsid w:val="0082613E"/>
    <w:rsid w:val="008267E9"/>
    <w:rsid w:val="00826D5B"/>
    <w:rsid w:val="008276B6"/>
    <w:rsid w:val="00827E9C"/>
    <w:rsid w:val="00827FEF"/>
    <w:rsid w:val="0083227F"/>
    <w:rsid w:val="0083327D"/>
    <w:rsid w:val="0083651A"/>
    <w:rsid w:val="0083667C"/>
    <w:rsid w:val="008451A7"/>
    <w:rsid w:val="00847670"/>
    <w:rsid w:val="00851EA7"/>
    <w:rsid w:val="008549E3"/>
    <w:rsid w:val="00862690"/>
    <w:rsid w:val="00865893"/>
    <w:rsid w:val="00867B3E"/>
    <w:rsid w:val="00871A65"/>
    <w:rsid w:val="0087440B"/>
    <w:rsid w:val="00875FAA"/>
    <w:rsid w:val="00876FB1"/>
    <w:rsid w:val="0087731F"/>
    <w:rsid w:val="00877C58"/>
    <w:rsid w:val="00880338"/>
    <w:rsid w:val="00881C0B"/>
    <w:rsid w:val="00882D3C"/>
    <w:rsid w:val="008838B2"/>
    <w:rsid w:val="00884399"/>
    <w:rsid w:val="00884820"/>
    <w:rsid w:val="00885369"/>
    <w:rsid w:val="00886DDD"/>
    <w:rsid w:val="00892262"/>
    <w:rsid w:val="008A3521"/>
    <w:rsid w:val="008A7EB7"/>
    <w:rsid w:val="008B13F5"/>
    <w:rsid w:val="008B1977"/>
    <w:rsid w:val="008B315E"/>
    <w:rsid w:val="008B5F16"/>
    <w:rsid w:val="008C21E1"/>
    <w:rsid w:val="008C3AE6"/>
    <w:rsid w:val="008C433B"/>
    <w:rsid w:val="008D0A74"/>
    <w:rsid w:val="008D106C"/>
    <w:rsid w:val="008D236F"/>
    <w:rsid w:val="008D40E9"/>
    <w:rsid w:val="008E0504"/>
    <w:rsid w:val="008E2260"/>
    <w:rsid w:val="008E51EB"/>
    <w:rsid w:val="008E7423"/>
    <w:rsid w:val="008E7956"/>
    <w:rsid w:val="008F242C"/>
    <w:rsid w:val="00900A27"/>
    <w:rsid w:val="00900D49"/>
    <w:rsid w:val="00904A8C"/>
    <w:rsid w:val="00904E91"/>
    <w:rsid w:val="00906112"/>
    <w:rsid w:val="00907014"/>
    <w:rsid w:val="009155CE"/>
    <w:rsid w:val="0091586A"/>
    <w:rsid w:val="009203D8"/>
    <w:rsid w:val="0092353B"/>
    <w:rsid w:val="009244BC"/>
    <w:rsid w:val="00930DD9"/>
    <w:rsid w:val="00932AC9"/>
    <w:rsid w:val="00950E33"/>
    <w:rsid w:val="0095132F"/>
    <w:rsid w:val="009570CB"/>
    <w:rsid w:val="00962A36"/>
    <w:rsid w:val="00965CF3"/>
    <w:rsid w:val="0096779B"/>
    <w:rsid w:val="009679E8"/>
    <w:rsid w:val="00967E96"/>
    <w:rsid w:val="009718ED"/>
    <w:rsid w:val="009722EE"/>
    <w:rsid w:val="00972596"/>
    <w:rsid w:val="00972AB0"/>
    <w:rsid w:val="0097346E"/>
    <w:rsid w:val="009759F6"/>
    <w:rsid w:val="00983B06"/>
    <w:rsid w:val="00986754"/>
    <w:rsid w:val="00994244"/>
    <w:rsid w:val="00994CD4"/>
    <w:rsid w:val="00996A90"/>
    <w:rsid w:val="009A3442"/>
    <w:rsid w:val="009A71CC"/>
    <w:rsid w:val="009B36F5"/>
    <w:rsid w:val="009B6510"/>
    <w:rsid w:val="009B79B1"/>
    <w:rsid w:val="009C458F"/>
    <w:rsid w:val="009C6534"/>
    <w:rsid w:val="009C796A"/>
    <w:rsid w:val="009C7DD5"/>
    <w:rsid w:val="009D0385"/>
    <w:rsid w:val="009E1318"/>
    <w:rsid w:val="009E4D02"/>
    <w:rsid w:val="009E6848"/>
    <w:rsid w:val="009F089C"/>
    <w:rsid w:val="009F3111"/>
    <w:rsid w:val="009F5160"/>
    <w:rsid w:val="00A00775"/>
    <w:rsid w:val="00A044DB"/>
    <w:rsid w:val="00A064E2"/>
    <w:rsid w:val="00A06580"/>
    <w:rsid w:val="00A06E49"/>
    <w:rsid w:val="00A0782D"/>
    <w:rsid w:val="00A12C91"/>
    <w:rsid w:val="00A17848"/>
    <w:rsid w:val="00A200A7"/>
    <w:rsid w:val="00A22C82"/>
    <w:rsid w:val="00A24A81"/>
    <w:rsid w:val="00A25645"/>
    <w:rsid w:val="00A2573F"/>
    <w:rsid w:val="00A31631"/>
    <w:rsid w:val="00A42A1A"/>
    <w:rsid w:val="00A458FD"/>
    <w:rsid w:val="00A46C96"/>
    <w:rsid w:val="00A47B3C"/>
    <w:rsid w:val="00A56CA1"/>
    <w:rsid w:val="00A6080A"/>
    <w:rsid w:val="00A63F5A"/>
    <w:rsid w:val="00A6781B"/>
    <w:rsid w:val="00A708B2"/>
    <w:rsid w:val="00A73E13"/>
    <w:rsid w:val="00A85AF2"/>
    <w:rsid w:val="00A8600F"/>
    <w:rsid w:val="00AA4359"/>
    <w:rsid w:val="00AA5E87"/>
    <w:rsid w:val="00AB1E4B"/>
    <w:rsid w:val="00AB3085"/>
    <w:rsid w:val="00AB7360"/>
    <w:rsid w:val="00AC55D4"/>
    <w:rsid w:val="00AC6B09"/>
    <w:rsid w:val="00AD1164"/>
    <w:rsid w:val="00AD16EC"/>
    <w:rsid w:val="00AD4B2C"/>
    <w:rsid w:val="00AD6343"/>
    <w:rsid w:val="00AD6E24"/>
    <w:rsid w:val="00AE3240"/>
    <w:rsid w:val="00AE404B"/>
    <w:rsid w:val="00AF1004"/>
    <w:rsid w:val="00AF3ECB"/>
    <w:rsid w:val="00AF6E8C"/>
    <w:rsid w:val="00AF7376"/>
    <w:rsid w:val="00B015B5"/>
    <w:rsid w:val="00B02A3B"/>
    <w:rsid w:val="00B13042"/>
    <w:rsid w:val="00B15386"/>
    <w:rsid w:val="00B17AE4"/>
    <w:rsid w:val="00B202D5"/>
    <w:rsid w:val="00B21F99"/>
    <w:rsid w:val="00B23BE7"/>
    <w:rsid w:val="00B25D42"/>
    <w:rsid w:val="00B34BF5"/>
    <w:rsid w:val="00B35514"/>
    <w:rsid w:val="00B40BF6"/>
    <w:rsid w:val="00B43270"/>
    <w:rsid w:val="00B46F4F"/>
    <w:rsid w:val="00B479A4"/>
    <w:rsid w:val="00B47E36"/>
    <w:rsid w:val="00B508D5"/>
    <w:rsid w:val="00B55343"/>
    <w:rsid w:val="00B55B54"/>
    <w:rsid w:val="00B611D7"/>
    <w:rsid w:val="00B619DD"/>
    <w:rsid w:val="00B62062"/>
    <w:rsid w:val="00B62CD6"/>
    <w:rsid w:val="00B636A6"/>
    <w:rsid w:val="00B63C92"/>
    <w:rsid w:val="00B646CE"/>
    <w:rsid w:val="00B676A9"/>
    <w:rsid w:val="00B67E52"/>
    <w:rsid w:val="00B702BD"/>
    <w:rsid w:val="00B729BD"/>
    <w:rsid w:val="00B77577"/>
    <w:rsid w:val="00B82E15"/>
    <w:rsid w:val="00B86F6A"/>
    <w:rsid w:val="00B930B1"/>
    <w:rsid w:val="00B95D88"/>
    <w:rsid w:val="00B9651F"/>
    <w:rsid w:val="00B96FD1"/>
    <w:rsid w:val="00BA7FB6"/>
    <w:rsid w:val="00BB3C41"/>
    <w:rsid w:val="00BC7CED"/>
    <w:rsid w:val="00BD655B"/>
    <w:rsid w:val="00BE0BF9"/>
    <w:rsid w:val="00BF5731"/>
    <w:rsid w:val="00C0023D"/>
    <w:rsid w:val="00C110EF"/>
    <w:rsid w:val="00C11448"/>
    <w:rsid w:val="00C123C2"/>
    <w:rsid w:val="00C13B76"/>
    <w:rsid w:val="00C24C4E"/>
    <w:rsid w:val="00C25FAC"/>
    <w:rsid w:val="00C26A4A"/>
    <w:rsid w:val="00C27838"/>
    <w:rsid w:val="00C32ED2"/>
    <w:rsid w:val="00C33A9C"/>
    <w:rsid w:val="00C35470"/>
    <w:rsid w:val="00C434A2"/>
    <w:rsid w:val="00C4476B"/>
    <w:rsid w:val="00C45861"/>
    <w:rsid w:val="00C4645D"/>
    <w:rsid w:val="00C47658"/>
    <w:rsid w:val="00C550F7"/>
    <w:rsid w:val="00C61C9B"/>
    <w:rsid w:val="00C718CF"/>
    <w:rsid w:val="00C72681"/>
    <w:rsid w:val="00C76F62"/>
    <w:rsid w:val="00C77316"/>
    <w:rsid w:val="00C81026"/>
    <w:rsid w:val="00C810B8"/>
    <w:rsid w:val="00C81D4A"/>
    <w:rsid w:val="00C82537"/>
    <w:rsid w:val="00C83ABD"/>
    <w:rsid w:val="00C90545"/>
    <w:rsid w:val="00C95782"/>
    <w:rsid w:val="00C9637A"/>
    <w:rsid w:val="00C9784F"/>
    <w:rsid w:val="00CA0776"/>
    <w:rsid w:val="00CA4FF3"/>
    <w:rsid w:val="00CA68F2"/>
    <w:rsid w:val="00CC4BA0"/>
    <w:rsid w:val="00CD4CBF"/>
    <w:rsid w:val="00CD5486"/>
    <w:rsid w:val="00CD553B"/>
    <w:rsid w:val="00CE2EE1"/>
    <w:rsid w:val="00CE439E"/>
    <w:rsid w:val="00CE51DF"/>
    <w:rsid w:val="00CF3990"/>
    <w:rsid w:val="00CF58F1"/>
    <w:rsid w:val="00CF78CB"/>
    <w:rsid w:val="00D05C56"/>
    <w:rsid w:val="00D07C1E"/>
    <w:rsid w:val="00D10D35"/>
    <w:rsid w:val="00D12C95"/>
    <w:rsid w:val="00D14119"/>
    <w:rsid w:val="00D21B28"/>
    <w:rsid w:val="00D255D3"/>
    <w:rsid w:val="00D26386"/>
    <w:rsid w:val="00D27CEC"/>
    <w:rsid w:val="00D30552"/>
    <w:rsid w:val="00D328E0"/>
    <w:rsid w:val="00D3301F"/>
    <w:rsid w:val="00D35C59"/>
    <w:rsid w:val="00D36B73"/>
    <w:rsid w:val="00D40D73"/>
    <w:rsid w:val="00D43D63"/>
    <w:rsid w:val="00D4596F"/>
    <w:rsid w:val="00D51386"/>
    <w:rsid w:val="00D54A86"/>
    <w:rsid w:val="00D565EA"/>
    <w:rsid w:val="00D641CD"/>
    <w:rsid w:val="00D74004"/>
    <w:rsid w:val="00D750C3"/>
    <w:rsid w:val="00D753FD"/>
    <w:rsid w:val="00D75597"/>
    <w:rsid w:val="00D8125A"/>
    <w:rsid w:val="00D83D70"/>
    <w:rsid w:val="00D8524C"/>
    <w:rsid w:val="00D85A1C"/>
    <w:rsid w:val="00D876D1"/>
    <w:rsid w:val="00D8785E"/>
    <w:rsid w:val="00D90B1C"/>
    <w:rsid w:val="00D925A6"/>
    <w:rsid w:val="00D92F91"/>
    <w:rsid w:val="00D93F87"/>
    <w:rsid w:val="00D9443B"/>
    <w:rsid w:val="00DA0976"/>
    <w:rsid w:val="00DA4428"/>
    <w:rsid w:val="00DA4A2A"/>
    <w:rsid w:val="00DA5FAA"/>
    <w:rsid w:val="00DA7416"/>
    <w:rsid w:val="00DA7680"/>
    <w:rsid w:val="00DB163C"/>
    <w:rsid w:val="00DB1EC1"/>
    <w:rsid w:val="00DB4907"/>
    <w:rsid w:val="00DB5D0E"/>
    <w:rsid w:val="00DB7E78"/>
    <w:rsid w:val="00DC2BEA"/>
    <w:rsid w:val="00DC2EF0"/>
    <w:rsid w:val="00DC4BD6"/>
    <w:rsid w:val="00DC4FE1"/>
    <w:rsid w:val="00DD060A"/>
    <w:rsid w:val="00DD411A"/>
    <w:rsid w:val="00DD64C8"/>
    <w:rsid w:val="00DD67CB"/>
    <w:rsid w:val="00DD6E3C"/>
    <w:rsid w:val="00DE6186"/>
    <w:rsid w:val="00DF3FDA"/>
    <w:rsid w:val="00DF4C9E"/>
    <w:rsid w:val="00DF62A4"/>
    <w:rsid w:val="00E0077E"/>
    <w:rsid w:val="00E015F4"/>
    <w:rsid w:val="00E017AA"/>
    <w:rsid w:val="00E03AA6"/>
    <w:rsid w:val="00E03B3A"/>
    <w:rsid w:val="00E03CFA"/>
    <w:rsid w:val="00E04C53"/>
    <w:rsid w:val="00E26C5C"/>
    <w:rsid w:val="00E26E51"/>
    <w:rsid w:val="00E30735"/>
    <w:rsid w:val="00E40513"/>
    <w:rsid w:val="00E4143C"/>
    <w:rsid w:val="00E429FB"/>
    <w:rsid w:val="00E444BA"/>
    <w:rsid w:val="00E4684A"/>
    <w:rsid w:val="00E54213"/>
    <w:rsid w:val="00E60916"/>
    <w:rsid w:val="00E62051"/>
    <w:rsid w:val="00E71EFB"/>
    <w:rsid w:val="00E71F83"/>
    <w:rsid w:val="00E72BE6"/>
    <w:rsid w:val="00E7498A"/>
    <w:rsid w:val="00E74F9D"/>
    <w:rsid w:val="00E77A23"/>
    <w:rsid w:val="00E8358D"/>
    <w:rsid w:val="00E90A69"/>
    <w:rsid w:val="00E9387A"/>
    <w:rsid w:val="00E93ED2"/>
    <w:rsid w:val="00E972F1"/>
    <w:rsid w:val="00EA0A26"/>
    <w:rsid w:val="00EA2C6C"/>
    <w:rsid w:val="00EA32E3"/>
    <w:rsid w:val="00EA689A"/>
    <w:rsid w:val="00EB26E9"/>
    <w:rsid w:val="00EB3475"/>
    <w:rsid w:val="00EB6466"/>
    <w:rsid w:val="00EB71A2"/>
    <w:rsid w:val="00EC68A4"/>
    <w:rsid w:val="00EC758B"/>
    <w:rsid w:val="00ED73DD"/>
    <w:rsid w:val="00EE3488"/>
    <w:rsid w:val="00EE3646"/>
    <w:rsid w:val="00EE5C53"/>
    <w:rsid w:val="00EF1EE6"/>
    <w:rsid w:val="00EF2612"/>
    <w:rsid w:val="00EF29C8"/>
    <w:rsid w:val="00EF332A"/>
    <w:rsid w:val="00EF4068"/>
    <w:rsid w:val="00EF4A78"/>
    <w:rsid w:val="00F04CFD"/>
    <w:rsid w:val="00F06B55"/>
    <w:rsid w:val="00F073DE"/>
    <w:rsid w:val="00F10EE0"/>
    <w:rsid w:val="00F126FA"/>
    <w:rsid w:val="00F20756"/>
    <w:rsid w:val="00F209A1"/>
    <w:rsid w:val="00F213F5"/>
    <w:rsid w:val="00F2240A"/>
    <w:rsid w:val="00F23DCA"/>
    <w:rsid w:val="00F30BF6"/>
    <w:rsid w:val="00F346F1"/>
    <w:rsid w:val="00F40EBE"/>
    <w:rsid w:val="00F45045"/>
    <w:rsid w:val="00F504E3"/>
    <w:rsid w:val="00F52722"/>
    <w:rsid w:val="00F626DE"/>
    <w:rsid w:val="00F6282A"/>
    <w:rsid w:val="00F73157"/>
    <w:rsid w:val="00F7440B"/>
    <w:rsid w:val="00F76E1B"/>
    <w:rsid w:val="00F775A4"/>
    <w:rsid w:val="00F77B0E"/>
    <w:rsid w:val="00F8637A"/>
    <w:rsid w:val="00F86FB1"/>
    <w:rsid w:val="00F937C2"/>
    <w:rsid w:val="00F95112"/>
    <w:rsid w:val="00F96871"/>
    <w:rsid w:val="00F96DC6"/>
    <w:rsid w:val="00F97222"/>
    <w:rsid w:val="00F97845"/>
    <w:rsid w:val="00FA3675"/>
    <w:rsid w:val="00FA4025"/>
    <w:rsid w:val="00FA4277"/>
    <w:rsid w:val="00FA616E"/>
    <w:rsid w:val="00FA69B0"/>
    <w:rsid w:val="00FA69C7"/>
    <w:rsid w:val="00FB2372"/>
    <w:rsid w:val="00FB55AE"/>
    <w:rsid w:val="00FB592B"/>
    <w:rsid w:val="00FB7A87"/>
    <w:rsid w:val="00FC6C6E"/>
    <w:rsid w:val="00FD4E0B"/>
    <w:rsid w:val="00FE0318"/>
    <w:rsid w:val="00FE4008"/>
    <w:rsid w:val="00FE42FA"/>
    <w:rsid w:val="00FE5AFA"/>
    <w:rsid w:val="00FF2AC4"/>
    <w:rsid w:val="00FF36EF"/>
    <w:rsid w:val="00FF7903"/>
    <w:rsid w:val="3E607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0522"/>
  <w15:docId w15:val="{120C2F13-C795-45DC-8D93-9CED881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rPr>
  </w:style>
  <w:style w:type="paragraph" w:styleId="Heading1">
    <w:name w:val="heading 1"/>
    <w:basedOn w:val="Normal"/>
    <w:uiPriority w:val="9"/>
    <w:qFormat/>
    <w:pPr>
      <w:ind w:left="537" w:hanging="284"/>
      <w:outlineLvl w:val="0"/>
    </w:pPr>
    <w:rPr>
      <w:b/>
      <w:bCs/>
      <w:sz w:val="18"/>
      <w:szCs w:val="18"/>
    </w:rPr>
  </w:style>
  <w:style w:type="paragraph" w:styleId="Heading2">
    <w:name w:val="heading 2"/>
    <w:basedOn w:val="Normal"/>
    <w:next w:val="Normal"/>
    <w:link w:val="Heading2Char"/>
    <w:uiPriority w:val="9"/>
    <w:semiHidden/>
    <w:unhideWhenUsed/>
    <w:qFormat/>
    <w:rsid w:val="006A63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8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link w:val="TitleChar"/>
    <w:uiPriority w:val="10"/>
    <w:qFormat/>
    <w:pPr>
      <w:spacing w:before="89"/>
      <w:ind w:left="145"/>
    </w:pPr>
    <w:rPr>
      <w:b/>
      <w:bCs/>
      <w:sz w:val="32"/>
      <w:szCs w:val="32"/>
    </w:rPr>
  </w:style>
  <w:style w:type="paragraph" w:styleId="ListParagraph">
    <w:name w:val="List Paragraph"/>
    <w:basedOn w:val="Normal"/>
    <w:uiPriority w:val="1"/>
    <w:qFormat/>
    <w:pPr>
      <w:ind w:left="61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7E36"/>
    <w:rPr>
      <w:color w:val="0000FF" w:themeColor="hyperlink"/>
      <w:u w:val="single"/>
    </w:rPr>
  </w:style>
  <w:style w:type="character" w:styleId="UnresolvedMention">
    <w:name w:val="Unresolved Mention"/>
    <w:basedOn w:val="DefaultParagraphFont"/>
    <w:uiPriority w:val="99"/>
    <w:semiHidden/>
    <w:unhideWhenUsed/>
    <w:rsid w:val="00B47E36"/>
    <w:rPr>
      <w:color w:val="605E5C"/>
      <w:shd w:val="clear" w:color="auto" w:fill="E1DFDD"/>
    </w:rPr>
  </w:style>
  <w:style w:type="character" w:customStyle="1" w:styleId="Heading2Char">
    <w:name w:val="Heading 2 Char"/>
    <w:basedOn w:val="DefaultParagraphFont"/>
    <w:link w:val="Heading2"/>
    <w:uiPriority w:val="9"/>
    <w:semiHidden/>
    <w:rsid w:val="006A631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B6206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44688"/>
    <w:rPr>
      <w:color w:val="800080" w:themeColor="followedHyperlink"/>
      <w:u w:val="single"/>
    </w:rPr>
  </w:style>
  <w:style w:type="paragraph" w:customStyle="1" w:styleId="Address">
    <w:name w:val="Address"/>
    <w:basedOn w:val="Normal"/>
    <w:rsid w:val="00253D22"/>
    <w:pPr>
      <w:adjustRightInd w:val="0"/>
      <w:spacing w:after="300"/>
    </w:pPr>
    <w:rPr>
      <w:rFonts w:ascii="Nimrod" w:hAnsi="Nimrod" w:cs="Times New Roman"/>
      <w:sz w:val="20"/>
      <w:szCs w:val="20"/>
      <w:lang w:val="en-GB" w:eastAsia="en-GB"/>
    </w:rPr>
  </w:style>
  <w:style w:type="character" w:customStyle="1" w:styleId="TitleChar">
    <w:name w:val="Title Char"/>
    <w:basedOn w:val="DefaultParagraphFont"/>
    <w:link w:val="Title"/>
    <w:uiPriority w:val="10"/>
    <w:rsid w:val="00E54213"/>
    <w:rPr>
      <w:rFonts w:ascii="Arial" w:eastAsia="Arial" w:hAnsi="Arial" w:cs="Arial"/>
      <w:b/>
      <w:bCs/>
      <w:sz w:val="32"/>
      <w:szCs w:val="32"/>
    </w:rPr>
  </w:style>
  <w:style w:type="character" w:customStyle="1" w:styleId="Heading3Char">
    <w:name w:val="Heading 3 Char"/>
    <w:basedOn w:val="DefaultParagraphFont"/>
    <w:link w:val="Heading3"/>
    <w:uiPriority w:val="9"/>
    <w:semiHidden/>
    <w:rsid w:val="009158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227">
      <w:bodyDiv w:val="1"/>
      <w:marLeft w:val="0"/>
      <w:marRight w:val="0"/>
      <w:marTop w:val="0"/>
      <w:marBottom w:val="0"/>
      <w:divBdr>
        <w:top w:val="none" w:sz="0" w:space="0" w:color="auto"/>
        <w:left w:val="none" w:sz="0" w:space="0" w:color="auto"/>
        <w:bottom w:val="none" w:sz="0" w:space="0" w:color="auto"/>
        <w:right w:val="none" w:sz="0" w:space="0" w:color="auto"/>
      </w:divBdr>
    </w:div>
    <w:div w:id="9649139">
      <w:bodyDiv w:val="1"/>
      <w:marLeft w:val="0"/>
      <w:marRight w:val="0"/>
      <w:marTop w:val="0"/>
      <w:marBottom w:val="0"/>
      <w:divBdr>
        <w:top w:val="none" w:sz="0" w:space="0" w:color="auto"/>
        <w:left w:val="none" w:sz="0" w:space="0" w:color="auto"/>
        <w:bottom w:val="none" w:sz="0" w:space="0" w:color="auto"/>
        <w:right w:val="none" w:sz="0" w:space="0" w:color="auto"/>
      </w:divBdr>
    </w:div>
    <w:div w:id="134034864">
      <w:bodyDiv w:val="1"/>
      <w:marLeft w:val="0"/>
      <w:marRight w:val="0"/>
      <w:marTop w:val="0"/>
      <w:marBottom w:val="0"/>
      <w:divBdr>
        <w:top w:val="none" w:sz="0" w:space="0" w:color="auto"/>
        <w:left w:val="none" w:sz="0" w:space="0" w:color="auto"/>
        <w:bottom w:val="none" w:sz="0" w:space="0" w:color="auto"/>
        <w:right w:val="none" w:sz="0" w:space="0" w:color="auto"/>
      </w:divBdr>
    </w:div>
    <w:div w:id="200871632">
      <w:bodyDiv w:val="1"/>
      <w:marLeft w:val="0"/>
      <w:marRight w:val="0"/>
      <w:marTop w:val="0"/>
      <w:marBottom w:val="0"/>
      <w:divBdr>
        <w:top w:val="none" w:sz="0" w:space="0" w:color="auto"/>
        <w:left w:val="none" w:sz="0" w:space="0" w:color="auto"/>
        <w:bottom w:val="none" w:sz="0" w:space="0" w:color="auto"/>
        <w:right w:val="none" w:sz="0" w:space="0" w:color="auto"/>
      </w:divBdr>
    </w:div>
    <w:div w:id="316541106">
      <w:bodyDiv w:val="1"/>
      <w:marLeft w:val="0"/>
      <w:marRight w:val="0"/>
      <w:marTop w:val="0"/>
      <w:marBottom w:val="0"/>
      <w:divBdr>
        <w:top w:val="none" w:sz="0" w:space="0" w:color="auto"/>
        <w:left w:val="none" w:sz="0" w:space="0" w:color="auto"/>
        <w:bottom w:val="none" w:sz="0" w:space="0" w:color="auto"/>
        <w:right w:val="none" w:sz="0" w:space="0" w:color="auto"/>
      </w:divBdr>
    </w:div>
    <w:div w:id="405228835">
      <w:bodyDiv w:val="1"/>
      <w:marLeft w:val="0"/>
      <w:marRight w:val="0"/>
      <w:marTop w:val="0"/>
      <w:marBottom w:val="0"/>
      <w:divBdr>
        <w:top w:val="none" w:sz="0" w:space="0" w:color="auto"/>
        <w:left w:val="none" w:sz="0" w:space="0" w:color="auto"/>
        <w:bottom w:val="none" w:sz="0" w:space="0" w:color="auto"/>
        <w:right w:val="none" w:sz="0" w:space="0" w:color="auto"/>
      </w:divBdr>
    </w:div>
    <w:div w:id="536281669">
      <w:bodyDiv w:val="1"/>
      <w:marLeft w:val="0"/>
      <w:marRight w:val="0"/>
      <w:marTop w:val="0"/>
      <w:marBottom w:val="0"/>
      <w:divBdr>
        <w:top w:val="none" w:sz="0" w:space="0" w:color="auto"/>
        <w:left w:val="none" w:sz="0" w:space="0" w:color="auto"/>
        <w:bottom w:val="none" w:sz="0" w:space="0" w:color="auto"/>
        <w:right w:val="none" w:sz="0" w:space="0" w:color="auto"/>
      </w:divBdr>
    </w:div>
    <w:div w:id="810749505">
      <w:bodyDiv w:val="1"/>
      <w:marLeft w:val="0"/>
      <w:marRight w:val="0"/>
      <w:marTop w:val="0"/>
      <w:marBottom w:val="0"/>
      <w:divBdr>
        <w:top w:val="none" w:sz="0" w:space="0" w:color="auto"/>
        <w:left w:val="none" w:sz="0" w:space="0" w:color="auto"/>
        <w:bottom w:val="none" w:sz="0" w:space="0" w:color="auto"/>
        <w:right w:val="none" w:sz="0" w:space="0" w:color="auto"/>
      </w:divBdr>
    </w:div>
    <w:div w:id="829296357">
      <w:bodyDiv w:val="1"/>
      <w:marLeft w:val="0"/>
      <w:marRight w:val="0"/>
      <w:marTop w:val="0"/>
      <w:marBottom w:val="0"/>
      <w:divBdr>
        <w:top w:val="none" w:sz="0" w:space="0" w:color="auto"/>
        <w:left w:val="none" w:sz="0" w:space="0" w:color="auto"/>
        <w:bottom w:val="none" w:sz="0" w:space="0" w:color="auto"/>
        <w:right w:val="none" w:sz="0" w:space="0" w:color="auto"/>
      </w:divBdr>
    </w:div>
    <w:div w:id="872689030">
      <w:bodyDiv w:val="1"/>
      <w:marLeft w:val="0"/>
      <w:marRight w:val="0"/>
      <w:marTop w:val="0"/>
      <w:marBottom w:val="0"/>
      <w:divBdr>
        <w:top w:val="none" w:sz="0" w:space="0" w:color="auto"/>
        <w:left w:val="none" w:sz="0" w:space="0" w:color="auto"/>
        <w:bottom w:val="none" w:sz="0" w:space="0" w:color="auto"/>
        <w:right w:val="none" w:sz="0" w:space="0" w:color="auto"/>
      </w:divBdr>
    </w:div>
    <w:div w:id="883717253">
      <w:bodyDiv w:val="1"/>
      <w:marLeft w:val="0"/>
      <w:marRight w:val="0"/>
      <w:marTop w:val="0"/>
      <w:marBottom w:val="0"/>
      <w:divBdr>
        <w:top w:val="none" w:sz="0" w:space="0" w:color="auto"/>
        <w:left w:val="none" w:sz="0" w:space="0" w:color="auto"/>
        <w:bottom w:val="none" w:sz="0" w:space="0" w:color="auto"/>
        <w:right w:val="none" w:sz="0" w:space="0" w:color="auto"/>
      </w:divBdr>
    </w:div>
    <w:div w:id="921524112">
      <w:bodyDiv w:val="1"/>
      <w:marLeft w:val="0"/>
      <w:marRight w:val="0"/>
      <w:marTop w:val="0"/>
      <w:marBottom w:val="0"/>
      <w:divBdr>
        <w:top w:val="none" w:sz="0" w:space="0" w:color="auto"/>
        <w:left w:val="none" w:sz="0" w:space="0" w:color="auto"/>
        <w:bottom w:val="none" w:sz="0" w:space="0" w:color="auto"/>
        <w:right w:val="none" w:sz="0" w:space="0" w:color="auto"/>
      </w:divBdr>
    </w:div>
    <w:div w:id="941230360">
      <w:bodyDiv w:val="1"/>
      <w:marLeft w:val="0"/>
      <w:marRight w:val="0"/>
      <w:marTop w:val="0"/>
      <w:marBottom w:val="0"/>
      <w:divBdr>
        <w:top w:val="none" w:sz="0" w:space="0" w:color="auto"/>
        <w:left w:val="none" w:sz="0" w:space="0" w:color="auto"/>
        <w:bottom w:val="none" w:sz="0" w:space="0" w:color="auto"/>
        <w:right w:val="none" w:sz="0" w:space="0" w:color="auto"/>
      </w:divBdr>
    </w:div>
    <w:div w:id="1015303741">
      <w:bodyDiv w:val="1"/>
      <w:marLeft w:val="0"/>
      <w:marRight w:val="0"/>
      <w:marTop w:val="0"/>
      <w:marBottom w:val="0"/>
      <w:divBdr>
        <w:top w:val="none" w:sz="0" w:space="0" w:color="auto"/>
        <w:left w:val="none" w:sz="0" w:space="0" w:color="auto"/>
        <w:bottom w:val="none" w:sz="0" w:space="0" w:color="auto"/>
        <w:right w:val="none" w:sz="0" w:space="0" w:color="auto"/>
      </w:divBdr>
      <w:divsChild>
        <w:div w:id="1595478619">
          <w:marLeft w:val="0"/>
          <w:marRight w:val="0"/>
          <w:marTop w:val="0"/>
          <w:marBottom w:val="0"/>
          <w:divBdr>
            <w:top w:val="none" w:sz="0" w:space="0" w:color="auto"/>
            <w:left w:val="none" w:sz="0" w:space="0" w:color="auto"/>
            <w:bottom w:val="none" w:sz="0" w:space="0" w:color="auto"/>
            <w:right w:val="none" w:sz="0" w:space="0" w:color="auto"/>
          </w:divBdr>
          <w:divsChild>
            <w:div w:id="1484001600">
              <w:marLeft w:val="0"/>
              <w:marRight w:val="0"/>
              <w:marTop w:val="0"/>
              <w:marBottom w:val="0"/>
              <w:divBdr>
                <w:top w:val="none" w:sz="0" w:space="0" w:color="auto"/>
                <w:left w:val="none" w:sz="0" w:space="0" w:color="auto"/>
                <w:bottom w:val="none" w:sz="0" w:space="0" w:color="auto"/>
                <w:right w:val="none" w:sz="0" w:space="0" w:color="auto"/>
              </w:divBdr>
              <w:divsChild>
                <w:div w:id="6869489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67441214">
          <w:marLeft w:val="0"/>
          <w:marRight w:val="0"/>
          <w:marTop w:val="0"/>
          <w:marBottom w:val="0"/>
          <w:divBdr>
            <w:top w:val="none" w:sz="0" w:space="0" w:color="auto"/>
            <w:left w:val="none" w:sz="0" w:space="0" w:color="auto"/>
            <w:bottom w:val="none" w:sz="0" w:space="0" w:color="auto"/>
            <w:right w:val="none" w:sz="0" w:space="0" w:color="auto"/>
          </w:divBdr>
          <w:divsChild>
            <w:div w:id="643046798">
              <w:marLeft w:val="0"/>
              <w:marRight w:val="0"/>
              <w:marTop w:val="0"/>
              <w:marBottom w:val="0"/>
              <w:divBdr>
                <w:top w:val="none" w:sz="0" w:space="0" w:color="auto"/>
                <w:left w:val="none" w:sz="0" w:space="0" w:color="auto"/>
                <w:bottom w:val="none" w:sz="0" w:space="0" w:color="auto"/>
                <w:right w:val="none" w:sz="0" w:space="0" w:color="auto"/>
              </w:divBdr>
              <w:divsChild>
                <w:div w:id="1142192574">
                  <w:marLeft w:val="0"/>
                  <w:marRight w:val="0"/>
                  <w:marTop w:val="0"/>
                  <w:marBottom w:val="0"/>
                  <w:divBdr>
                    <w:top w:val="none" w:sz="0" w:space="0" w:color="auto"/>
                    <w:left w:val="none" w:sz="0" w:space="0" w:color="auto"/>
                    <w:bottom w:val="none" w:sz="0" w:space="0" w:color="auto"/>
                    <w:right w:val="none" w:sz="0" w:space="0" w:color="auto"/>
                  </w:divBdr>
                  <w:divsChild>
                    <w:div w:id="1252398503">
                      <w:marLeft w:val="0"/>
                      <w:marRight w:val="0"/>
                      <w:marTop w:val="0"/>
                      <w:marBottom w:val="0"/>
                      <w:divBdr>
                        <w:top w:val="none" w:sz="0" w:space="0" w:color="auto"/>
                        <w:left w:val="none" w:sz="0" w:space="0" w:color="auto"/>
                        <w:bottom w:val="none" w:sz="0" w:space="0" w:color="auto"/>
                        <w:right w:val="none" w:sz="0" w:space="0" w:color="auto"/>
                      </w:divBdr>
                      <w:divsChild>
                        <w:div w:id="247346789">
                          <w:marLeft w:val="0"/>
                          <w:marRight w:val="0"/>
                          <w:marTop w:val="0"/>
                          <w:marBottom w:val="0"/>
                          <w:divBdr>
                            <w:top w:val="none" w:sz="0" w:space="0" w:color="auto"/>
                            <w:left w:val="none" w:sz="0" w:space="0" w:color="auto"/>
                            <w:bottom w:val="none" w:sz="0" w:space="0" w:color="auto"/>
                            <w:right w:val="none" w:sz="0" w:space="0" w:color="auto"/>
                          </w:divBdr>
                          <w:divsChild>
                            <w:div w:id="10296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61678">
      <w:bodyDiv w:val="1"/>
      <w:marLeft w:val="0"/>
      <w:marRight w:val="0"/>
      <w:marTop w:val="0"/>
      <w:marBottom w:val="0"/>
      <w:divBdr>
        <w:top w:val="none" w:sz="0" w:space="0" w:color="auto"/>
        <w:left w:val="none" w:sz="0" w:space="0" w:color="auto"/>
        <w:bottom w:val="none" w:sz="0" w:space="0" w:color="auto"/>
        <w:right w:val="none" w:sz="0" w:space="0" w:color="auto"/>
      </w:divBdr>
    </w:div>
    <w:div w:id="1199271737">
      <w:bodyDiv w:val="1"/>
      <w:marLeft w:val="0"/>
      <w:marRight w:val="0"/>
      <w:marTop w:val="0"/>
      <w:marBottom w:val="0"/>
      <w:divBdr>
        <w:top w:val="none" w:sz="0" w:space="0" w:color="auto"/>
        <w:left w:val="none" w:sz="0" w:space="0" w:color="auto"/>
        <w:bottom w:val="none" w:sz="0" w:space="0" w:color="auto"/>
        <w:right w:val="none" w:sz="0" w:space="0" w:color="auto"/>
      </w:divBdr>
    </w:div>
    <w:div w:id="1267349285">
      <w:bodyDiv w:val="1"/>
      <w:marLeft w:val="0"/>
      <w:marRight w:val="0"/>
      <w:marTop w:val="0"/>
      <w:marBottom w:val="0"/>
      <w:divBdr>
        <w:top w:val="none" w:sz="0" w:space="0" w:color="auto"/>
        <w:left w:val="none" w:sz="0" w:space="0" w:color="auto"/>
        <w:bottom w:val="none" w:sz="0" w:space="0" w:color="auto"/>
        <w:right w:val="none" w:sz="0" w:space="0" w:color="auto"/>
      </w:divBdr>
    </w:div>
    <w:div w:id="1416173897">
      <w:bodyDiv w:val="1"/>
      <w:marLeft w:val="0"/>
      <w:marRight w:val="0"/>
      <w:marTop w:val="0"/>
      <w:marBottom w:val="0"/>
      <w:divBdr>
        <w:top w:val="none" w:sz="0" w:space="0" w:color="auto"/>
        <w:left w:val="none" w:sz="0" w:space="0" w:color="auto"/>
        <w:bottom w:val="none" w:sz="0" w:space="0" w:color="auto"/>
        <w:right w:val="none" w:sz="0" w:space="0" w:color="auto"/>
      </w:divBdr>
    </w:div>
    <w:div w:id="1461731130">
      <w:bodyDiv w:val="1"/>
      <w:marLeft w:val="0"/>
      <w:marRight w:val="0"/>
      <w:marTop w:val="0"/>
      <w:marBottom w:val="0"/>
      <w:divBdr>
        <w:top w:val="none" w:sz="0" w:space="0" w:color="auto"/>
        <w:left w:val="none" w:sz="0" w:space="0" w:color="auto"/>
        <w:bottom w:val="none" w:sz="0" w:space="0" w:color="auto"/>
        <w:right w:val="none" w:sz="0" w:space="0" w:color="auto"/>
      </w:divBdr>
    </w:div>
    <w:div w:id="1619221009">
      <w:bodyDiv w:val="1"/>
      <w:marLeft w:val="0"/>
      <w:marRight w:val="0"/>
      <w:marTop w:val="0"/>
      <w:marBottom w:val="0"/>
      <w:divBdr>
        <w:top w:val="none" w:sz="0" w:space="0" w:color="auto"/>
        <w:left w:val="none" w:sz="0" w:space="0" w:color="auto"/>
        <w:bottom w:val="none" w:sz="0" w:space="0" w:color="auto"/>
        <w:right w:val="none" w:sz="0" w:space="0" w:color="auto"/>
      </w:divBdr>
    </w:div>
    <w:div w:id="1653212304">
      <w:bodyDiv w:val="1"/>
      <w:marLeft w:val="0"/>
      <w:marRight w:val="0"/>
      <w:marTop w:val="0"/>
      <w:marBottom w:val="0"/>
      <w:divBdr>
        <w:top w:val="none" w:sz="0" w:space="0" w:color="auto"/>
        <w:left w:val="none" w:sz="0" w:space="0" w:color="auto"/>
        <w:bottom w:val="none" w:sz="0" w:space="0" w:color="auto"/>
        <w:right w:val="none" w:sz="0" w:space="0" w:color="auto"/>
      </w:divBdr>
    </w:div>
    <w:div w:id="1704016034">
      <w:bodyDiv w:val="1"/>
      <w:marLeft w:val="0"/>
      <w:marRight w:val="0"/>
      <w:marTop w:val="0"/>
      <w:marBottom w:val="0"/>
      <w:divBdr>
        <w:top w:val="none" w:sz="0" w:space="0" w:color="auto"/>
        <w:left w:val="none" w:sz="0" w:space="0" w:color="auto"/>
        <w:bottom w:val="none" w:sz="0" w:space="0" w:color="auto"/>
        <w:right w:val="none" w:sz="0" w:space="0" w:color="auto"/>
      </w:divBdr>
    </w:div>
    <w:div w:id="1823420882">
      <w:bodyDiv w:val="1"/>
      <w:marLeft w:val="0"/>
      <w:marRight w:val="0"/>
      <w:marTop w:val="0"/>
      <w:marBottom w:val="0"/>
      <w:divBdr>
        <w:top w:val="none" w:sz="0" w:space="0" w:color="auto"/>
        <w:left w:val="none" w:sz="0" w:space="0" w:color="auto"/>
        <w:bottom w:val="none" w:sz="0" w:space="0" w:color="auto"/>
        <w:right w:val="none" w:sz="0" w:space="0" w:color="auto"/>
      </w:divBdr>
    </w:div>
    <w:div w:id="1850563137">
      <w:bodyDiv w:val="1"/>
      <w:marLeft w:val="0"/>
      <w:marRight w:val="0"/>
      <w:marTop w:val="0"/>
      <w:marBottom w:val="0"/>
      <w:divBdr>
        <w:top w:val="none" w:sz="0" w:space="0" w:color="auto"/>
        <w:left w:val="none" w:sz="0" w:space="0" w:color="auto"/>
        <w:bottom w:val="none" w:sz="0" w:space="0" w:color="auto"/>
        <w:right w:val="none" w:sz="0" w:space="0" w:color="auto"/>
      </w:divBdr>
    </w:div>
    <w:div w:id="1993756386">
      <w:bodyDiv w:val="1"/>
      <w:marLeft w:val="0"/>
      <w:marRight w:val="0"/>
      <w:marTop w:val="0"/>
      <w:marBottom w:val="0"/>
      <w:divBdr>
        <w:top w:val="none" w:sz="0" w:space="0" w:color="auto"/>
        <w:left w:val="none" w:sz="0" w:space="0" w:color="auto"/>
        <w:bottom w:val="none" w:sz="0" w:space="0" w:color="auto"/>
        <w:right w:val="none" w:sz="0" w:space="0" w:color="auto"/>
      </w:divBdr>
    </w:div>
    <w:div w:id="2062440100">
      <w:bodyDiv w:val="1"/>
      <w:marLeft w:val="0"/>
      <w:marRight w:val="0"/>
      <w:marTop w:val="0"/>
      <w:marBottom w:val="0"/>
      <w:divBdr>
        <w:top w:val="none" w:sz="0" w:space="0" w:color="auto"/>
        <w:left w:val="none" w:sz="0" w:space="0" w:color="auto"/>
        <w:bottom w:val="none" w:sz="0" w:space="0" w:color="auto"/>
        <w:right w:val="none" w:sz="0" w:space="0" w:color="auto"/>
      </w:divBdr>
    </w:div>
    <w:div w:id="214168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laughampc.co.uk/Slaugham-Parish-Council/Default.aspx" TargetMode="External"/><Relationship Id="rId13" Type="http://schemas.openxmlformats.org/officeDocument/2006/relationships/hyperlink" Target="https://www.midsussex.gov.uk/planning-building/mid-sussex-district-plan/district-plan-re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dsussex.gov.uk/about-us/devolution-and-local-government-reorganisatio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augham-pc.gov.uk" TargetMode="External"/><Relationship Id="rId5" Type="http://schemas.openxmlformats.org/officeDocument/2006/relationships/styles" Target="styles.xml"/><Relationship Id="rId15" Type="http://schemas.openxmlformats.org/officeDocument/2006/relationships/hyperlink" Target="https://engage.midsussex.gov.uk/hemsleys-meadow-and-finches-field-masterplan/news_feed/work-starting-15th-october-2025" TargetMode="External"/><Relationship Id="rId10" Type="http://schemas.openxmlformats.org/officeDocument/2006/relationships/hyperlink" Target="mailto:clerk@slaughampc.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midsussex.gov.uk/about-us/latest-news/3-2-1-go-countdown-to-launch-of-waste-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fb5e8-e8a7-4046-90f3-163dbd5e9a61">
      <Terms xmlns="http://schemas.microsoft.com/office/infopath/2007/PartnerControls"/>
    </lcf76f155ced4ddcb4097134ff3c332f>
    <TaxCatchAll xmlns="6d388614-2983-4260-b4b0-a61ea20923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99AE6A4A1B1428E7F6021A891BF98" ma:contentTypeVersion="18" ma:contentTypeDescription="Create a new document." ma:contentTypeScope="" ma:versionID="a3cce0bd1417c06f27785e446d1dd5fe">
  <xsd:schema xmlns:xsd="http://www.w3.org/2001/XMLSchema" xmlns:xs="http://www.w3.org/2001/XMLSchema" xmlns:p="http://schemas.microsoft.com/office/2006/metadata/properties" xmlns:ns2="70efb5e8-e8a7-4046-90f3-163dbd5e9a61" xmlns:ns3="6d388614-2983-4260-b4b0-a61ea209237a" targetNamespace="http://schemas.microsoft.com/office/2006/metadata/properties" ma:root="true" ma:fieldsID="fbb6c23bcea458af4d09de3f624d9bb9" ns2:_="" ns3:_="">
    <xsd:import namespace="70efb5e8-e8a7-4046-90f3-163dbd5e9a61"/>
    <xsd:import namespace="6d388614-2983-4260-b4b0-a61ea2092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fb5e8-e8a7-4046-90f3-163dbd5e9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c1ee50-b25d-44e4-8b22-3e9831eef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88614-2983-4260-b4b0-a61ea20923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ae91b-a0b9-4ecb-8784-38901640d3a2}" ma:internalName="TaxCatchAll" ma:showField="CatchAllData" ma:web="6d388614-2983-4260-b4b0-a61ea2092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3D775-A423-4E2B-BC59-02A2585E19C8}">
  <ds:schemaRefs>
    <ds:schemaRef ds:uri="http://schemas.microsoft.com/office/2006/metadata/properties"/>
    <ds:schemaRef ds:uri="http://schemas.microsoft.com/office/infopath/2007/PartnerControls"/>
    <ds:schemaRef ds:uri="70efb5e8-e8a7-4046-90f3-163dbd5e9a61"/>
    <ds:schemaRef ds:uri="6d388614-2983-4260-b4b0-a61ea209237a"/>
  </ds:schemaRefs>
</ds:datastoreItem>
</file>

<file path=customXml/itemProps2.xml><?xml version="1.0" encoding="utf-8"?>
<ds:datastoreItem xmlns:ds="http://schemas.openxmlformats.org/officeDocument/2006/customXml" ds:itemID="{8DD60BC4-C1BD-4F0B-9312-B1B9F261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fb5e8-e8a7-4046-90f3-163dbd5e9a61"/>
    <ds:schemaRef ds:uri="6d388614-2983-4260-b4b0-a61ea2092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F1A21-6C73-447D-B2C7-C38FD73E1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1992</Words>
  <Characters>11751</Characters>
  <Application>Microsoft Office Word</Application>
  <DocSecurity>0</DocSecurity>
  <Lines>200</Lines>
  <Paragraphs>118</Paragraphs>
  <ScaleCrop>false</ScaleCrop>
  <HeadingPairs>
    <vt:vector size="2" baseType="variant">
      <vt:variant>
        <vt:lpstr>Title</vt:lpstr>
      </vt:variant>
      <vt:variant>
        <vt:i4>1</vt:i4>
      </vt:variant>
    </vt:vector>
  </HeadingPairs>
  <TitlesOfParts>
    <vt:vector size="1" baseType="lpstr">
      <vt:lpstr>SPC FC 290922</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FC 290922</dc:title>
  <dc:subject/>
  <dc:creator>gailb</dc:creator>
  <cp:keywords/>
  <dc:description/>
  <cp:lastModifiedBy>Sally Mclean</cp:lastModifiedBy>
  <cp:revision>3</cp:revision>
  <dcterms:created xsi:type="dcterms:W3CDTF">2025-10-25T09:22:00Z</dcterms:created>
  <dcterms:modified xsi:type="dcterms:W3CDTF">2025-10-25T09:22:00Z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0x01010073D99AE6A4A1B1428E7F6021A891BF98</vt:lpwstr>
  </property>
  <property fmtid="{D5CDD505-2E9C-101B-9397-08002B2CF9AE}" pid="3" name="Created">
    <vt:filetime>2023-06-17T00:00:00Z</vt:filetime>
  </property>
  <property fmtid="{D5CDD505-2E9C-101B-9397-08002B2CF9AE}" pid="4" name="Creator">
    <vt:lpwstr>Acrobat PDFMaker 23 for Word</vt:lpwstr>
  </property>
  <property fmtid="{D5CDD505-2E9C-101B-9397-08002B2CF9AE}" pid="5" name="LastSaved">
    <vt:filetime>2023-07-19T00:00:00Z</vt:filetime>
  </property>
  <property fmtid="{D5CDD505-2E9C-101B-9397-08002B2CF9AE}" pid="6" name="MediaServiceImageTags">
    <vt:lpwstr/>
  </property>
  <property fmtid="{D5CDD505-2E9C-101B-9397-08002B2CF9AE}" pid="7" name="Producer">
    <vt:lpwstr>Adobe PDF Library 23.1.206</vt:lpwstr>
  </property>
  <property fmtid="{D5CDD505-2E9C-101B-9397-08002B2CF9AE}" pid="8" name="SourceModified">
    <vt:lpwstr/>
  </property>
  <property fmtid="{D5CDD505-2E9C-101B-9397-08002B2CF9AE}" pid="9" name="docLang">
    <vt:lpwstr>en</vt:lpwstr>
  </property>
</Properties>
</file>